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132283057"/>
    <w:p w:rsidR="00654A9C" w:rsidRDefault="00654A9C" w:rsidP="001306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color w:val="000000" w:themeColor="text1"/>
          <w:sz w:val="28"/>
          <w:szCs w:val="28"/>
          <w:lang w:eastAsia="ru-RU"/>
        </w:rPr>
      </w:pPr>
      <w:r w:rsidRPr="00654A9C">
        <w:rPr>
          <w:rFonts w:ascii="Times New Roman" w:eastAsia="Cambria" w:hAnsi="Times New Roman" w:cs="Times New Roman"/>
          <w:color w:val="000000" w:themeColor="text1"/>
          <w:sz w:val="28"/>
          <w:szCs w:val="28"/>
          <w:lang w:eastAsia="ru-RU"/>
        </w:rPr>
        <w:object w:dxaOrig="11364" w:dyaOrig="15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8.5pt;height:753.75pt" o:ole="">
            <v:imagedata r:id="rId8" o:title=""/>
          </v:shape>
          <o:OLEObject Type="Embed" ProgID="Word.Document.12" ShapeID="_x0000_i1025" DrawAspect="Content" ObjectID="_1820744973" r:id="rId9"/>
        </w:object>
      </w:r>
    </w:p>
    <w:p w:rsidR="00654A9C" w:rsidRDefault="00654A9C" w:rsidP="001306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color w:val="000000" w:themeColor="text1"/>
          <w:sz w:val="28"/>
          <w:szCs w:val="28"/>
          <w:lang w:eastAsia="ru-RU"/>
        </w:rPr>
      </w:pPr>
    </w:p>
    <w:p w:rsidR="00654A9C" w:rsidRDefault="00654A9C" w:rsidP="001306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color w:val="000000" w:themeColor="text1"/>
          <w:sz w:val="28"/>
          <w:szCs w:val="28"/>
          <w:lang w:eastAsia="ru-RU"/>
        </w:rPr>
      </w:pPr>
    </w:p>
    <w:p w:rsidR="00654A9C" w:rsidRDefault="00654A9C" w:rsidP="001306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color w:val="000000" w:themeColor="text1"/>
          <w:sz w:val="28"/>
          <w:szCs w:val="28"/>
          <w:lang w:eastAsia="ru-RU"/>
        </w:rPr>
      </w:pPr>
    </w:p>
    <w:bookmarkEnd w:id="0"/>
    <w:p w:rsidR="001306EA" w:rsidRPr="001306EA" w:rsidRDefault="001306EA" w:rsidP="001306EA">
      <w:pPr>
        <w:spacing w:after="0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306E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 w:type="page"/>
      </w:r>
    </w:p>
    <w:p w:rsidR="00AD3B9C" w:rsidRPr="00146391" w:rsidRDefault="00AD3B9C" w:rsidP="00AD3B9C">
      <w:pPr>
        <w:numPr>
          <w:ilvl w:val="1"/>
          <w:numId w:val="3"/>
        </w:num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3B5B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06093">
        <w:rPr>
          <w:noProof/>
          <w:lang w:eastAsia="ru-RU"/>
        </w:rPr>
        <w:drawing>
          <wp:inline distT="0" distB="0" distL="0" distR="0">
            <wp:extent cx="5940425" cy="41294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B5B" w:rsidRDefault="004A3B5B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6093" w:rsidRDefault="00506093" w:rsidP="005830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6093" w:rsidRPr="00742F9B" w:rsidRDefault="00506093" w:rsidP="00742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42F9B" w:rsidRPr="000D473E" w:rsidRDefault="007D500A" w:rsidP="007D500A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625638" w:rsidRPr="000D473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9082A" w:rsidRDefault="00B9082A" w:rsidP="000D47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>Программа разработана на основе следующих документов:</w:t>
      </w:r>
    </w:p>
    <w:p w:rsidR="000D473E" w:rsidRPr="000D473E" w:rsidRDefault="000D473E" w:rsidP="007D5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Конституция РФ (принята всенародным голосованием 12.12.1993 с измен</w:t>
      </w:r>
      <w:r w:rsidRPr="000D473E">
        <w:rPr>
          <w:rFonts w:ascii="Times New Roman" w:hAnsi="Times New Roman" w:cs="Times New Roman"/>
          <w:sz w:val="28"/>
          <w:szCs w:val="28"/>
        </w:rPr>
        <w:t>е</w:t>
      </w:r>
      <w:r w:rsidRPr="000D473E">
        <w:rPr>
          <w:rFonts w:ascii="Times New Roman" w:hAnsi="Times New Roman" w:cs="Times New Roman"/>
          <w:sz w:val="28"/>
          <w:szCs w:val="28"/>
        </w:rPr>
        <w:t xml:space="preserve">ниями, одобренными в ходе общероссийского голосования 01.07.2020).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Федеральный закон от 29.12.2012 № 273-ФЗ (ред. от 17.02.2023) «Об образ</w:t>
      </w:r>
      <w:r w:rsidRPr="000D473E">
        <w:rPr>
          <w:rFonts w:ascii="Times New Roman" w:hAnsi="Times New Roman" w:cs="Times New Roman"/>
          <w:sz w:val="28"/>
          <w:szCs w:val="28"/>
        </w:rPr>
        <w:t>о</w:t>
      </w:r>
      <w:r w:rsidRPr="000D473E">
        <w:rPr>
          <w:rFonts w:ascii="Times New Roman" w:hAnsi="Times New Roman" w:cs="Times New Roman"/>
          <w:sz w:val="28"/>
          <w:szCs w:val="28"/>
        </w:rPr>
        <w:t>вании в Российской Федерации» (с изм. и доп., вступ. в силу с 28.02.2023, д</w:t>
      </w:r>
      <w:r w:rsidRPr="000D473E">
        <w:rPr>
          <w:rFonts w:ascii="Times New Roman" w:hAnsi="Times New Roman" w:cs="Times New Roman"/>
          <w:sz w:val="28"/>
          <w:szCs w:val="28"/>
        </w:rPr>
        <w:t>а</w:t>
      </w:r>
      <w:r w:rsidRPr="000D473E">
        <w:rPr>
          <w:rFonts w:ascii="Times New Roman" w:hAnsi="Times New Roman" w:cs="Times New Roman"/>
          <w:sz w:val="28"/>
          <w:szCs w:val="28"/>
        </w:rPr>
        <w:t xml:space="preserve">лее – ФЗ №273).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Федеральный закон РФ от 24.07.1998 № 124-ФЗ «Об основных гарантиях прав ребенка в Российской Федерации» (с изменениями от 29.12.2022г.).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Распоряжение Правительства РФ от 31 марта 2022 г. № 678-р «Концепция развития дополнительного образования детей до 2030 года» (далее – Ко</w:t>
      </w:r>
      <w:r w:rsidRPr="000D473E">
        <w:rPr>
          <w:rFonts w:ascii="Times New Roman" w:hAnsi="Times New Roman" w:cs="Times New Roman"/>
          <w:sz w:val="28"/>
          <w:szCs w:val="28"/>
        </w:rPr>
        <w:t>н</w:t>
      </w:r>
      <w:r w:rsidRPr="000D473E">
        <w:rPr>
          <w:rFonts w:ascii="Times New Roman" w:hAnsi="Times New Roman" w:cs="Times New Roman"/>
          <w:sz w:val="28"/>
          <w:szCs w:val="28"/>
        </w:rPr>
        <w:t xml:space="preserve">цепция).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Распоряжение Правительства РФ от 29 мая 2015 г. № 996-р «Стратегия ра</w:t>
      </w:r>
      <w:r w:rsidRPr="000D473E">
        <w:rPr>
          <w:rFonts w:ascii="Times New Roman" w:hAnsi="Times New Roman" w:cs="Times New Roman"/>
          <w:sz w:val="28"/>
          <w:szCs w:val="28"/>
        </w:rPr>
        <w:t>з</w:t>
      </w:r>
      <w:r w:rsidRPr="000D473E">
        <w:rPr>
          <w:rFonts w:ascii="Times New Roman" w:hAnsi="Times New Roman" w:cs="Times New Roman"/>
          <w:sz w:val="28"/>
          <w:szCs w:val="28"/>
        </w:rPr>
        <w:t xml:space="preserve">вития воспитания в РФ на период до 2025 года».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Приоритетный проект «Доступное дополнительное образование для детей», утвержденный 30 ноября 2016 г. протоколом заседания президиума при Пр</w:t>
      </w:r>
      <w:r w:rsidRPr="000D473E">
        <w:rPr>
          <w:rFonts w:ascii="Times New Roman" w:hAnsi="Times New Roman" w:cs="Times New Roman"/>
          <w:sz w:val="28"/>
          <w:szCs w:val="28"/>
        </w:rPr>
        <w:t>е</w:t>
      </w:r>
      <w:r w:rsidRPr="000D473E">
        <w:rPr>
          <w:rFonts w:ascii="Times New Roman" w:hAnsi="Times New Roman" w:cs="Times New Roman"/>
          <w:sz w:val="28"/>
          <w:szCs w:val="28"/>
        </w:rPr>
        <w:t xml:space="preserve">зиденте РФ (в ред. от 27.09.2017).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Федеральный проект «Успех каждого ребенка», утвержденный 07 декабря 2018г.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Приказ Министерства просвещения РФ от 27 июля 2022 г. № 629 «Об утве</w:t>
      </w:r>
      <w:r w:rsidRPr="000D473E">
        <w:rPr>
          <w:rFonts w:ascii="Times New Roman" w:hAnsi="Times New Roman" w:cs="Times New Roman"/>
          <w:sz w:val="28"/>
          <w:szCs w:val="28"/>
        </w:rPr>
        <w:t>р</w:t>
      </w:r>
      <w:r w:rsidRPr="000D473E">
        <w:rPr>
          <w:rFonts w:ascii="Times New Roman" w:hAnsi="Times New Roman" w:cs="Times New Roman"/>
          <w:sz w:val="28"/>
          <w:szCs w:val="28"/>
        </w:rPr>
        <w:t>ждении Порядка организации и осуществления образовательной деятельн</w:t>
      </w:r>
      <w:r w:rsidRPr="000D473E">
        <w:rPr>
          <w:rFonts w:ascii="Times New Roman" w:hAnsi="Times New Roman" w:cs="Times New Roman"/>
          <w:sz w:val="28"/>
          <w:szCs w:val="28"/>
        </w:rPr>
        <w:t>о</w:t>
      </w:r>
      <w:r w:rsidRPr="000D473E">
        <w:rPr>
          <w:rFonts w:ascii="Times New Roman" w:hAnsi="Times New Roman" w:cs="Times New Roman"/>
          <w:sz w:val="28"/>
          <w:szCs w:val="28"/>
        </w:rPr>
        <w:t xml:space="preserve">сти по дополнительным общеобразовательным программам» (далее – Приказ №629).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</w:t>
      </w:r>
      <w:r w:rsidRPr="000D473E">
        <w:rPr>
          <w:rFonts w:ascii="Times New Roman" w:hAnsi="Times New Roman" w:cs="Times New Roman"/>
          <w:sz w:val="28"/>
          <w:szCs w:val="28"/>
        </w:rPr>
        <w:t>б</w:t>
      </w:r>
      <w:r w:rsidRPr="000D473E">
        <w:rPr>
          <w:rFonts w:ascii="Times New Roman" w:hAnsi="Times New Roman" w:cs="Times New Roman"/>
          <w:sz w:val="28"/>
          <w:szCs w:val="28"/>
        </w:rPr>
        <w:t>разовательных технологий при реализации образовательных программ» (д</w:t>
      </w:r>
      <w:r w:rsidRPr="000D473E">
        <w:rPr>
          <w:rFonts w:ascii="Times New Roman" w:hAnsi="Times New Roman" w:cs="Times New Roman"/>
          <w:sz w:val="28"/>
          <w:szCs w:val="28"/>
        </w:rPr>
        <w:t>а</w:t>
      </w:r>
      <w:r w:rsidRPr="000D473E">
        <w:rPr>
          <w:rFonts w:ascii="Times New Roman" w:hAnsi="Times New Roman" w:cs="Times New Roman"/>
          <w:sz w:val="28"/>
          <w:szCs w:val="28"/>
        </w:rPr>
        <w:t xml:space="preserve">лее – Приказ № 816).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просвещения РФ от 03.09.2019 № 467 «Об утвержд</w:t>
      </w:r>
      <w:r w:rsidRPr="000D473E">
        <w:rPr>
          <w:rFonts w:ascii="Times New Roman" w:hAnsi="Times New Roman" w:cs="Times New Roman"/>
          <w:sz w:val="28"/>
          <w:szCs w:val="28"/>
        </w:rPr>
        <w:t>е</w:t>
      </w:r>
      <w:r w:rsidRPr="000D473E">
        <w:rPr>
          <w:rFonts w:ascii="Times New Roman" w:hAnsi="Times New Roman" w:cs="Times New Roman"/>
          <w:sz w:val="28"/>
          <w:szCs w:val="28"/>
        </w:rPr>
        <w:t>нии Целевой модели развития региональных систем дополнительного обр</w:t>
      </w:r>
      <w:r w:rsidRPr="000D473E">
        <w:rPr>
          <w:rFonts w:ascii="Times New Roman" w:hAnsi="Times New Roman" w:cs="Times New Roman"/>
          <w:sz w:val="28"/>
          <w:szCs w:val="28"/>
        </w:rPr>
        <w:t>а</w:t>
      </w:r>
      <w:r w:rsidRPr="000D473E">
        <w:rPr>
          <w:rFonts w:ascii="Times New Roman" w:hAnsi="Times New Roman" w:cs="Times New Roman"/>
          <w:sz w:val="28"/>
          <w:szCs w:val="28"/>
        </w:rPr>
        <w:t xml:space="preserve">зования детей» (в редакции от 02.02.2021г.).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Письмо Министерства просвещения РФ от 30.12.2022 № АБ-3924/06 «Созд</w:t>
      </w:r>
      <w:r w:rsidRPr="000D473E">
        <w:rPr>
          <w:rFonts w:ascii="Times New Roman" w:hAnsi="Times New Roman" w:cs="Times New Roman"/>
          <w:sz w:val="28"/>
          <w:szCs w:val="28"/>
        </w:rPr>
        <w:t>а</w:t>
      </w:r>
      <w:r w:rsidRPr="000D473E">
        <w:rPr>
          <w:rFonts w:ascii="Times New Roman" w:hAnsi="Times New Roman" w:cs="Times New Roman"/>
          <w:sz w:val="28"/>
          <w:szCs w:val="28"/>
        </w:rPr>
        <w:t>ние современного инклюзивного образовательного пространства для детей с ограниченными возможностями здоровья и детей-инвалидов на базе образ</w:t>
      </w:r>
      <w:r w:rsidRPr="000D473E">
        <w:rPr>
          <w:rFonts w:ascii="Times New Roman" w:hAnsi="Times New Roman" w:cs="Times New Roman"/>
          <w:sz w:val="28"/>
          <w:szCs w:val="28"/>
        </w:rPr>
        <w:t>о</w:t>
      </w:r>
      <w:r w:rsidRPr="000D473E">
        <w:rPr>
          <w:rFonts w:ascii="Times New Roman" w:hAnsi="Times New Roman" w:cs="Times New Roman"/>
          <w:sz w:val="28"/>
          <w:szCs w:val="28"/>
        </w:rPr>
        <w:t>вательных организаций, реализующих дополнительные общеобразовател</w:t>
      </w:r>
      <w:r w:rsidRPr="000D473E">
        <w:rPr>
          <w:rFonts w:ascii="Times New Roman" w:hAnsi="Times New Roman" w:cs="Times New Roman"/>
          <w:sz w:val="28"/>
          <w:szCs w:val="28"/>
        </w:rPr>
        <w:t>ь</w:t>
      </w:r>
      <w:r w:rsidRPr="000D473E">
        <w:rPr>
          <w:rFonts w:ascii="Times New Roman" w:hAnsi="Times New Roman" w:cs="Times New Roman"/>
          <w:sz w:val="28"/>
          <w:szCs w:val="28"/>
        </w:rPr>
        <w:t xml:space="preserve">ные программы в субъектах Российской Федерации».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Письмо Министерства просвещения РФ от 1 августа 2019 г. № ТС-1780/07 «О направлении эффективных моделей дополнительного образования для обучающихся с ОВЗ». 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се</w:t>
      </w:r>
      <w:r w:rsidRPr="000D473E">
        <w:rPr>
          <w:rFonts w:ascii="Times New Roman" w:hAnsi="Times New Roman" w:cs="Times New Roman"/>
          <w:sz w:val="28"/>
          <w:szCs w:val="28"/>
        </w:rPr>
        <w:t>н</w:t>
      </w:r>
      <w:r w:rsidRPr="000D473E">
        <w:rPr>
          <w:rFonts w:ascii="Times New Roman" w:hAnsi="Times New Roman" w:cs="Times New Roman"/>
          <w:sz w:val="28"/>
          <w:szCs w:val="28"/>
        </w:rPr>
        <w:t xml:space="preserve">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28.01.2021 № 2 «Об утверждении санитарных правил и норм СанПиН 1.2.368521 «Гигиенические нормативы и требования к обеспечению безопа</w:t>
      </w:r>
      <w:r w:rsidRPr="000D473E">
        <w:rPr>
          <w:rFonts w:ascii="Times New Roman" w:hAnsi="Times New Roman" w:cs="Times New Roman"/>
          <w:sz w:val="28"/>
          <w:szCs w:val="28"/>
        </w:rPr>
        <w:t>с</w:t>
      </w:r>
      <w:r w:rsidRPr="000D473E">
        <w:rPr>
          <w:rFonts w:ascii="Times New Roman" w:hAnsi="Times New Roman" w:cs="Times New Roman"/>
          <w:sz w:val="28"/>
          <w:szCs w:val="28"/>
        </w:rPr>
        <w:t>ности и (или) безвредности для человека факторов среды обитания» (рзд.VI. Гигиенические нормативы по устройству, содержанию и режиму работы о</w:t>
      </w:r>
      <w:r w:rsidRPr="000D473E">
        <w:rPr>
          <w:rFonts w:ascii="Times New Roman" w:hAnsi="Times New Roman" w:cs="Times New Roman"/>
          <w:sz w:val="28"/>
          <w:szCs w:val="28"/>
        </w:rPr>
        <w:t>р</w:t>
      </w:r>
      <w:r w:rsidRPr="000D473E">
        <w:rPr>
          <w:rFonts w:ascii="Times New Roman" w:hAnsi="Times New Roman" w:cs="Times New Roman"/>
          <w:sz w:val="28"/>
          <w:szCs w:val="28"/>
        </w:rPr>
        <w:t>ганизаций воспитания и обучения, отдыха и оздоровления детей и молод</w:t>
      </w:r>
      <w:r w:rsidRPr="000D473E">
        <w:rPr>
          <w:rFonts w:ascii="Times New Roman" w:hAnsi="Times New Roman" w:cs="Times New Roman"/>
          <w:sz w:val="28"/>
          <w:szCs w:val="28"/>
        </w:rPr>
        <w:t>е</w:t>
      </w:r>
      <w:r w:rsidRPr="000D473E">
        <w:rPr>
          <w:rFonts w:ascii="Times New Roman" w:hAnsi="Times New Roman" w:cs="Times New Roman"/>
          <w:sz w:val="28"/>
          <w:szCs w:val="28"/>
        </w:rPr>
        <w:t xml:space="preserve">жи»).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Постановление Правительства Ростовской области от 08.12.2020 № 289 «О мероприятиях по формированию современных управленческих решений и организационно-экономических механизмов в системе дополнительного о</w:t>
      </w:r>
      <w:r w:rsidRPr="000D473E">
        <w:rPr>
          <w:rFonts w:ascii="Times New Roman" w:hAnsi="Times New Roman" w:cs="Times New Roman"/>
          <w:sz w:val="28"/>
          <w:szCs w:val="28"/>
        </w:rPr>
        <w:t>б</w:t>
      </w:r>
      <w:r w:rsidRPr="000D473E">
        <w:rPr>
          <w:rFonts w:ascii="Times New Roman" w:hAnsi="Times New Roman" w:cs="Times New Roman"/>
          <w:sz w:val="28"/>
          <w:szCs w:val="28"/>
        </w:rPr>
        <w:t>разования детей в Ростовской области в рамках федерального проекта «У</w:t>
      </w:r>
      <w:r w:rsidRPr="000D473E">
        <w:rPr>
          <w:rFonts w:ascii="Times New Roman" w:hAnsi="Times New Roman" w:cs="Times New Roman"/>
          <w:sz w:val="28"/>
          <w:szCs w:val="28"/>
        </w:rPr>
        <w:t>с</w:t>
      </w:r>
      <w:r w:rsidRPr="000D473E">
        <w:rPr>
          <w:rFonts w:ascii="Times New Roman" w:hAnsi="Times New Roman" w:cs="Times New Roman"/>
          <w:sz w:val="28"/>
          <w:szCs w:val="28"/>
        </w:rPr>
        <w:t xml:space="preserve">пех каждого ребенка» национального проекта «Образование».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Приказ Министерства общего и профессионального образования Ростовской области от 14.03.2023г №225 «О проведении независимой оценки качества дополнительных общеобразовательных программ в Ростовской области». </w:t>
      </w:r>
    </w:p>
    <w:p w:rsidR="00B9082A" w:rsidRPr="000D473E" w:rsidRDefault="00B9082A" w:rsidP="00B9082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lastRenderedPageBreak/>
        <w:t>Уставом МБУ ДО Самарский Центр творчества Азовского района.</w:t>
      </w:r>
    </w:p>
    <w:p w:rsidR="00B9082A" w:rsidRPr="000D473E" w:rsidRDefault="00B9082A" w:rsidP="00B9082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473E" w:rsidRPr="00492B54" w:rsidRDefault="00492B54" w:rsidP="007D5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B54">
        <w:rPr>
          <w:rFonts w:ascii="Times New Roman" w:hAnsi="Times New Roman" w:cs="Times New Roman"/>
          <w:b/>
          <w:sz w:val="28"/>
          <w:szCs w:val="28"/>
        </w:rPr>
        <w:t>Направленность программы.</w:t>
      </w:r>
    </w:p>
    <w:p w:rsidR="00492B54" w:rsidRPr="000D473E" w:rsidRDefault="00492B54" w:rsidP="007D5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5638" w:rsidRPr="000D473E" w:rsidRDefault="00625638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Творчество - актуальная потребность детства. Детское творчество – сложный процесс познания растущим человеком окружающего мира, самого себя, способ выражения своего личностного отношения к познаваемому.</w:t>
      </w:r>
    </w:p>
    <w:p w:rsidR="00625638" w:rsidRPr="000D473E" w:rsidRDefault="00625638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Действенной формой работы с обучающимися, развивающее техническое творчество, является детское объединение технического направления.</w:t>
      </w:r>
    </w:p>
    <w:p w:rsidR="00625638" w:rsidRPr="000D473E" w:rsidRDefault="00625638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Содержанием деятельности школьников в объединении </w:t>
      </w:r>
      <w:r w:rsidRPr="000D473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B5642" w:rsidRPr="000D473E">
        <w:rPr>
          <w:rFonts w:ascii="Times New Roman" w:hAnsi="Times New Roman" w:cs="Times New Roman"/>
          <w:b/>
          <w:bCs/>
          <w:sz w:val="28"/>
          <w:szCs w:val="28"/>
        </w:rPr>
        <w:t>Самоделкины</w:t>
      </w:r>
      <w:r w:rsidRPr="000D473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C1FBD" w:rsidRPr="000D473E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8C1FBD" w:rsidRPr="000D473E">
        <w:rPr>
          <w:rFonts w:ascii="Times New Roman" w:hAnsi="Times New Roman" w:cs="Times New Roman"/>
          <w:sz w:val="28"/>
          <w:szCs w:val="28"/>
        </w:rPr>
        <w:t>я</w:t>
      </w:r>
      <w:r w:rsidR="008C1FBD" w:rsidRPr="000D473E">
        <w:rPr>
          <w:rFonts w:ascii="Times New Roman" w:hAnsi="Times New Roman" w:cs="Times New Roman"/>
          <w:sz w:val="28"/>
          <w:szCs w:val="28"/>
        </w:rPr>
        <w:t>в</w:t>
      </w:r>
      <w:r w:rsidR="008C1FBD" w:rsidRPr="000D473E">
        <w:rPr>
          <w:rFonts w:ascii="Times New Roman" w:hAnsi="Times New Roman" w:cs="Times New Roman"/>
          <w:sz w:val="28"/>
          <w:szCs w:val="28"/>
        </w:rPr>
        <w:t>ляется</w:t>
      </w:r>
      <w:r w:rsidRPr="000D473E">
        <w:rPr>
          <w:rFonts w:ascii="Times New Roman" w:hAnsi="Times New Roman" w:cs="Times New Roman"/>
          <w:sz w:val="28"/>
          <w:szCs w:val="28"/>
        </w:rPr>
        <w:t xml:space="preserve"> изготовление динамических (подвижных) и статических стендовых моделей посредством моделирования.</w:t>
      </w:r>
    </w:p>
    <w:p w:rsidR="000E256B" w:rsidRDefault="00625638" w:rsidP="007B47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2B54">
        <w:rPr>
          <w:rFonts w:ascii="Times New Roman" w:hAnsi="Times New Roman" w:cs="Times New Roman"/>
          <w:b/>
          <w:sz w:val="28"/>
          <w:szCs w:val="28"/>
        </w:rPr>
        <w:t>Актуальность данной</w:t>
      </w:r>
      <w:r w:rsidRPr="000D473E">
        <w:rPr>
          <w:rFonts w:ascii="Times New Roman" w:hAnsi="Times New Roman" w:cs="Times New Roman"/>
          <w:sz w:val="28"/>
          <w:szCs w:val="28"/>
        </w:rPr>
        <w:t xml:space="preserve"> программы обусловлена общественной потребностью творчески активных и технически грамотных молодых людях, в возрождении и</w:t>
      </w:r>
      <w:r w:rsidRPr="000D473E">
        <w:rPr>
          <w:rFonts w:ascii="Times New Roman" w:hAnsi="Times New Roman" w:cs="Times New Roman"/>
          <w:sz w:val="28"/>
          <w:szCs w:val="28"/>
        </w:rPr>
        <w:t>н</w:t>
      </w:r>
      <w:r w:rsidRPr="000D473E">
        <w:rPr>
          <w:rFonts w:ascii="Times New Roman" w:hAnsi="Times New Roman" w:cs="Times New Roman"/>
          <w:sz w:val="28"/>
          <w:szCs w:val="28"/>
        </w:rPr>
        <w:t>тереса молодежи к современной технике, в воспитании культуры жизненного и профессионального самоопределения.</w:t>
      </w:r>
      <w:r w:rsidR="00492B54" w:rsidRPr="00492B54">
        <w:rPr>
          <w:rFonts w:ascii="Times New Roman" w:hAnsi="Times New Roman" w:cs="Times New Roman"/>
          <w:sz w:val="28"/>
          <w:szCs w:val="28"/>
        </w:rPr>
        <w:t>Актуальность</w:t>
      </w:r>
      <w:r w:rsidR="00492B54" w:rsidRPr="000D473E">
        <w:rPr>
          <w:rFonts w:ascii="Times New Roman" w:hAnsi="Times New Roman" w:cs="Times New Roman"/>
          <w:sz w:val="28"/>
          <w:szCs w:val="28"/>
        </w:rPr>
        <w:t xml:space="preserve"> развития этой темы заключ</w:t>
      </w:r>
      <w:r w:rsidR="00492B54" w:rsidRPr="000D473E">
        <w:rPr>
          <w:rFonts w:ascii="Times New Roman" w:hAnsi="Times New Roman" w:cs="Times New Roman"/>
          <w:sz w:val="28"/>
          <w:szCs w:val="28"/>
        </w:rPr>
        <w:t>а</w:t>
      </w:r>
      <w:r w:rsidR="00492B54" w:rsidRPr="000D473E">
        <w:rPr>
          <w:rFonts w:ascii="Times New Roman" w:hAnsi="Times New Roman" w:cs="Times New Roman"/>
          <w:sz w:val="28"/>
          <w:szCs w:val="28"/>
        </w:rPr>
        <w:t>ется в том, что в настоящий момент в Россия остро нуждается в развитии нано те</w:t>
      </w:r>
      <w:r w:rsidR="00492B54" w:rsidRPr="000D473E">
        <w:rPr>
          <w:rFonts w:ascii="Times New Roman" w:hAnsi="Times New Roman" w:cs="Times New Roman"/>
          <w:sz w:val="28"/>
          <w:szCs w:val="28"/>
        </w:rPr>
        <w:t>х</w:t>
      </w:r>
      <w:r w:rsidR="00492B54" w:rsidRPr="000D473E">
        <w:rPr>
          <w:rFonts w:ascii="Times New Roman" w:hAnsi="Times New Roman" w:cs="Times New Roman"/>
          <w:sz w:val="28"/>
          <w:szCs w:val="28"/>
        </w:rPr>
        <w:t>нологии, электроники, механики и программированию. Для эффективной работы в профессиональном образовании необходима популяризация и углубленное изуч</w:t>
      </w:r>
      <w:r w:rsidR="00492B54" w:rsidRPr="000D473E">
        <w:rPr>
          <w:rFonts w:ascii="Times New Roman" w:hAnsi="Times New Roman" w:cs="Times New Roman"/>
          <w:sz w:val="28"/>
          <w:szCs w:val="28"/>
        </w:rPr>
        <w:t>е</w:t>
      </w:r>
      <w:r w:rsidR="00492B54" w:rsidRPr="000D473E">
        <w:rPr>
          <w:rFonts w:ascii="Times New Roman" w:hAnsi="Times New Roman" w:cs="Times New Roman"/>
          <w:sz w:val="28"/>
          <w:szCs w:val="28"/>
        </w:rPr>
        <w:t>ние естественно-технических дисциплин начиная с младших ступеней общеобр</w:t>
      </w:r>
      <w:r w:rsidR="00492B54" w:rsidRPr="000D473E">
        <w:rPr>
          <w:rFonts w:ascii="Times New Roman" w:hAnsi="Times New Roman" w:cs="Times New Roman"/>
          <w:sz w:val="28"/>
          <w:szCs w:val="28"/>
        </w:rPr>
        <w:t>а</w:t>
      </w:r>
      <w:r w:rsidR="00492B54" w:rsidRPr="000D473E">
        <w:rPr>
          <w:rFonts w:ascii="Times New Roman" w:hAnsi="Times New Roman" w:cs="Times New Roman"/>
          <w:sz w:val="28"/>
          <w:szCs w:val="28"/>
        </w:rPr>
        <w:t>зовательной школы.</w:t>
      </w:r>
    </w:p>
    <w:p w:rsidR="007B4709" w:rsidRPr="007B4709" w:rsidRDefault="007B4709" w:rsidP="007B47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B54" w:rsidRDefault="00492B54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Отличительные особенность.</w:t>
      </w:r>
    </w:p>
    <w:p w:rsidR="00625638" w:rsidRPr="000D473E" w:rsidRDefault="00492B54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2B54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625638" w:rsidRPr="000D473E">
        <w:rPr>
          <w:rFonts w:ascii="Times New Roman" w:hAnsi="Times New Roman" w:cs="Times New Roman"/>
          <w:sz w:val="28"/>
          <w:szCs w:val="28"/>
        </w:rPr>
        <w:t>разработана для детей</w:t>
      </w:r>
      <w:r w:rsidR="008C1FBD" w:rsidRPr="000D473E">
        <w:rPr>
          <w:rFonts w:ascii="Times New Roman" w:hAnsi="Times New Roman" w:cs="Times New Roman"/>
          <w:sz w:val="28"/>
          <w:szCs w:val="28"/>
        </w:rPr>
        <w:t>,</w:t>
      </w:r>
      <w:r w:rsidR="00625638" w:rsidRPr="000D473E">
        <w:rPr>
          <w:rFonts w:ascii="Times New Roman" w:hAnsi="Times New Roman" w:cs="Times New Roman"/>
          <w:sz w:val="28"/>
          <w:szCs w:val="28"/>
        </w:rPr>
        <w:t xml:space="preserve"> проявляющих интерес и способности к м</w:t>
      </w:r>
      <w:r w:rsidR="00625638" w:rsidRPr="000D473E">
        <w:rPr>
          <w:rFonts w:ascii="Times New Roman" w:hAnsi="Times New Roman" w:cs="Times New Roman"/>
          <w:sz w:val="28"/>
          <w:szCs w:val="28"/>
        </w:rPr>
        <w:t>о</w:t>
      </w:r>
      <w:r w:rsidR="00625638" w:rsidRPr="000D473E">
        <w:rPr>
          <w:rFonts w:ascii="Times New Roman" w:hAnsi="Times New Roman" w:cs="Times New Roman"/>
          <w:sz w:val="28"/>
          <w:szCs w:val="28"/>
        </w:rPr>
        <w:t>делированию.</w:t>
      </w:r>
    </w:p>
    <w:p w:rsidR="00625638" w:rsidRPr="000D473E" w:rsidRDefault="00625638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Настоящая программа предусматривает расширение технического кругозора, развитие пространственного мышления, формирование устойчивого интереса к технике и технологии у обучающихся.</w:t>
      </w:r>
    </w:p>
    <w:p w:rsidR="00625638" w:rsidRPr="000D473E" w:rsidRDefault="00625638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lastRenderedPageBreak/>
        <w:t>Данная программа является модифицированной, разработана на основе опыта досуговых занятий  по техническому творчеству и реализуется с учётом учебно-воспитательных условий и возрастных особенностей обучающихся.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0D473E">
        <w:rPr>
          <w:rFonts w:ascii="Times New Roman" w:hAnsi="Times New Roman" w:cs="Times New Roman"/>
          <w:sz w:val="28"/>
          <w:szCs w:val="28"/>
        </w:rPr>
        <w:t xml:space="preserve"> данной программы заключается: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- в успешном развитии у обучающихся навыков практической и экспериме</w:t>
      </w:r>
      <w:r w:rsidRPr="000D473E">
        <w:rPr>
          <w:rFonts w:ascii="Times New Roman" w:hAnsi="Times New Roman" w:cs="Times New Roman"/>
          <w:sz w:val="28"/>
          <w:szCs w:val="28"/>
        </w:rPr>
        <w:t>н</w:t>
      </w:r>
      <w:r w:rsidRPr="000D473E">
        <w:rPr>
          <w:rFonts w:ascii="Times New Roman" w:hAnsi="Times New Roman" w:cs="Times New Roman"/>
          <w:sz w:val="28"/>
          <w:szCs w:val="28"/>
        </w:rPr>
        <w:t>тальной деятельности в процессе изучения основных технических и инженерных  законов и закономерностей;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в формировании навыков исследовательской деятельности; </w:t>
      </w:r>
    </w:p>
    <w:p w:rsidR="008C1FBD" w:rsidRDefault="00A76CCA" w:rsidP="005830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в профессиональном самоопределении подростков.   </w:t>
      </w:r>
    </w:p>
    <w:p w:rsidR="00492B54" w:rsidRDefault="00315482" w:rsidP="00492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Цель</w:t>
      </w:r>
      <w:r w:rsidR="00492B54" w:rsidRPr="000D473E">
        <w:rPr>
          <w:rFonts w:ascii="Times New Roman" w:hAnsi="Times New Roman" w:cs="Times New Roman"/>
          <w:b/>
          <w:sz w:val="28"/>
          <w:szCs w:val="28"/>
        </w:rPr>
        <w:t xml:space="preserve"> и задачи программы</w:t>
      </w:r>
    </w:p>
    <w:p w:rsidR="00492B54" w:rsidRPr="000D473E" w:rsidRDefault="00492B54" w:rsidP="005830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0D473E">
        <w:rPr>
          <w:rFonts w:ascii="Times New Roman" w:hAnsi="Times New Roman" w:cs="Times New Roman"/>
          <w:sz w:val="28"/>
          <w:szCs w:val="28"/>
        </w:rPr>
        <w:t xml:space="preserve"> - формирование личности юного инженера  посредством вовлечения его в творческую деятельность по созданию технических объектов и проектированию.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A76CCA" w:rsidRPr="00315482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482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Образовательные:</w:t>
      </w:r>
    </w:p>
    <w:p w:rsidR="00A76CCA" w:rsidRPr="000D473E" w:rsidRDefault="00315482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развивать познавательный интерес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к техническому моделированию, конс</w:t>
      </w:r>
      <w:r w:rsidR="00A76CCA" w:rsidRPr="000D473E">
        <w:rPr>
          <w:rFonts w:ascii="Times New Roman" w:hAnsi="Times New Roman" w:cs="Times New Roman"/>
          <w:sz w:val="28"/>
          <w:szCs w:val="28"/>
        </w:rPr>
        <w:t>т</w:t>
      </w:r>
      <w:r w:rsidR="00A76CCA" w:rsidRPr="000D473E">
        <w:rPr>
          <w:rFonts w:ascii="Times New Roman" w:hAnsi="Times New Roman" w:cs="Times New Roman"/>
          <w:sz w:val="28"/>
          <w:szCs w:val="28"/>
        </w:rPr>
        <w:t>руированию и черчению;</w:t>
      </w:r>
    </w:p>
    <w:p w:rsidR="00A76CCA" w:rsidRPr="000D473E" w:rsidRDefault="00315482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обучать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владению инструментами и приспособлениями, технической терм</w:t>
      </w:r>
      <w:r w:rsidR="00A76CCA" w:rsidRPr="000D473E">
        <w:rPr>
          <w:rFonts w:ascii="Times New Roman" w:hAnsi="Times New Roman" w:cs="Times New Roman"/>
          <w:sz w:val="28"/>
          <w:szCs w:val="28"/>
        </w:rPr>
        <w:t>и</w:t>
      </w:r>
      <w:r w:rsidR="00A76CCA" w:rsidRPr="000D473E">
        <w:rPr>
          <w:rFonts w:ascii="Times New Roman" w:hAnsi="Times New Roman" w:cs="Times New Roman"/>
          <w:sz w:val="28"/>
          <w:szCs w:val="28"/>
        </w:rPr>
        <w:t>нологией;</w:t>
      </w:r>
    </w:p>
    <w:p w:rsidR="00A76CCA" w:rsidRPr="000D473E" w:rsidRDefault="00315482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ознакомить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с историей развития техники и современными достижениями;</w:t>
      </w:r>
    </w:p>
    <w:p w:rsidR="00A76CCA" w:rsidRPr="000D473E" w:rsidRDefault="00315482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обучить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умению строить простейшие настольные модели.</w:t>
      </w:r>
    </w:p>
    <w:p w:rsidR="00A76CCA" w:rsidRPr="00315482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1548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Развивающие:</w:t>
      </w:r>
    </w:p>
    <w:p w:rsidR="00A76CCA" w:rsidRPr="000D473E" w:rsidRDefault="00315482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развивать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деловых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76CCA" w:rsidRPr="000D473E">
        <w:rPr>
          <w:rFonts w:ascii="Times New Roman" w:hAnsi="Times New Roman" w:cs="Times New Roman"/>
          <w:sz w:val="28"/>
          <w:szCs w:val="28"/>
        </w:rPr>
        <w:t>, таки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как самостоятельность, ответственность;</w:t>
      </w:r>
    </w:p>
    <w:p w:rsidR="00A76CCA" w:rsidRPr="000D473E" w:rsidRDefault="00315482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развивать техническое, объемное, пространственное, логическое и креати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ное мышление</w:t>
      </w:r>
      <w:r w:rsidR="00A76CCA" w:rsidRPr="000D473E">
        <w:rPr>
          <w:rFonts w:ascii="Times New Roman" w:hAnsi="Times New Roman" w:cs="Times New Roman"/>
          <w:sz w:val="28"/>
          <w:szCs w:val="28"/>
        </w:rPr>
        <w:t>;</w:t>
      </w:r>
    </w:p>
    <w:p w:rsidR="00A76CCA" w:rsidRPr="000D473E" w:rsidRDefault="00315482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развивать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конс</w:t>
      </w:r>
      <w:r>
        <w:rPr>
          <w:rFonts w:ascii="Times New Roman" w:hAnsi="Times New Roman" w:cs="Times New Roman"/>
          <w:sz w:val="28"/>
          <w:szCs w:val="28"/>
        </w:rPr>
        <w:t>трукторские способности, изобретательность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и потребности творческой деятельности.</w:t>
      </w:r>
    </w:p>
    <w:p w:rsidR="00A76CCA" w:rsidRPr="00315482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15482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Воспитательные:</w:t>
      </w:r>
    </w:p>
    <w:p w:rsidR="00A76CCA" w:rsidRPr="000D473E" w:rsidRDefault="00315482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  <w:t>формировать устойчивый интерес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техническому творчеству, умение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раб</w:t>
      </w:r>
      <w:r w:rsidR="00A76CCA" w:rsidRPr="000D473E">
        <w:rPr>
          <w:rFonts w:ascii="Times New Roman" w:hAnsi="Times New Roman" w:cs="Times New Roman"/>
          <w:sz w:val="28"/>
          <w:szCs w:val="28"/>
        </w:rPr>
        <w:t>о</w:t>
      </w:r>
      <w:r w:rsidR="00A76CCA" w:rsidRPr="000D473E">
        <w:rPr>
          <w:rFonts w:ascii="Times New Roman" w:hAnsi="Times New Roman" w:cs="Times New Roman"/>
          <w:sz w:val="28"/>
          <w:szCs w:val="28"/>
        </w:rPr>
        <w:t>тать в коллективе, стремления к достижению поставленной цели и самосоверше</w:t>
      </w:r>
      <w:r w:rsidR="00A76CCA" w:rsidRPr="000D473E">
        <w:rPr>
          <w:rFonts w:ascii="Times New Roman" w:hAnsi="Times New Roman" w:cs="Times New Roman"/>
          <w:sz w:val="28"/>
          <w:szCs w:val="28"/>
        </w:rPr>
        <w:t>н</w:t>
      </w:r>
      <w:r w:rsidR="00A76CCA" w:rsidRPr="000D473E">
        <w:rPr>
          <w:rFonts w:ascii="Times New Roman" w:hAnsi="Times New Roman" w:cs="Times New Roman"/>
          <w:sz w:val="28"/>
          <w:szCs w:val="28"/>
        </w:rPr>
        <w:t>ствованию</w:t>
      </w:r>
      <w:r w:rsidR="0099349E" w:rsidRPr="000D473E">
        <w:rPr>
          <w:rFonts w:ascii="Times New Roman" w:hAnsi="Times New Roman" w:cs="Times New Roman"/>
          <w:sz w:val="28"/>
          <w:szCs w:val="28"/>
        </w:rPr>
        <w:t>.</w:t>
      </w:r>
    </w:p>
    <w:p w:rsidR="00A76CCA" w:rsidRPr="000D473E" w:rsidRDefault="00315482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воспитывать нравственные, эстетические и личностные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а, доброжел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тельность, трудолюбие, честность, порядочность, ответственность, аккуратность, терпение, предприимчивость, патриотизм</w:t>
      </w:r>
      <w:r w:rsidR="00A76CCA" w:rsidRPr="000D473E">
        <w:rPr>
          <w:rFonts w:ascii="Times New Roman" w:hAnsi="Times New Roman" w:cs="Times New Roman"/>
          <w:sz w:val="28"/>
          <w:szCs w:val="28"/>
        </w:rPr>
        <w:t>, чувства долга;</w:t>
      </w:r>
    </w:p>
    <w:p w:rsidR="00A76CCA" w:rsidRPr="000D473E" w:rsidRDefault="00315482" w:rsidP="005830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воспитывать интерес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к работам изобретателей;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>Основными принципами обучения являются:</w:t>
      </w:r>
    </w:p>
    <w:p w:rsidR="00A76CCA" w:rsidRPr="000D473E" w:rsidRDefault="00AF0BC9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I.</w:t>
      </w:r>
      <w:r w:rsidRPr="000D473E">
        <w:rPr>
          <w:rFonts w:ascii="Times New Roman" w:hAnsi="Times New Roman" w:cs="Times New Roman"/>
          <w:sz w:val="28"/>
          <w:szCs w:val="28"/>
        </w:rPr>
        <w:tab/>
        <w:t>Принцип гуманизма</w:t>
      </w:r>
      <w:r w:rsidR="00A76CCA" w:rsidRPr="000D473E">
        <w:rPr>
          <w:rFonts w:ascii="Times New Roman" w:hAnsi="Times New Roman" w:cs="Times New Roman"/>
          <w:sz w:val="28"/>
          <w:szCs w:val="28"/>
        </w:rPr>
        <w:t>: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D500A" w:rsidRPr="000D473E">
        <w:rPr>
          <w:rFonts w:ascii="Times New Roman" w:hAnsi="Times New Roman" w:cs="Times New Roman"/>
          <w:sz w:val="28"/>
          <w:szCs w:val="28"/>
        </w:rPr>
        <w:t>и</w:t>
      </w:r>
      <w:r w:rsidRPr="000D473E">
        <w:rPr>
          <w:rFonts w:ascii="Times New Roman" w:hAnsi="Times New Roman" w:cs="Times New Roman"/>
          <w:sz w:val="28"/>
          <w:szCs w:val="28"/>
        </w:rPr>
        <w:t>спользование личностно-ориентированного подхода к каждому ребенку для оптимальной возможности усвоения данной программы;</w:t>
      </w:r>
    </w:p>
    <w:p w:rsidR="00A76CCA" w:rsidRPr="000D473E" w:rsidRDefault="007D500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- в</w:t>
      </w:r>
      <w:r w:rsidR="00A76CCA" w:rsidRPr="000D473E">
        <w:rPr>
          <w:rFonts w:ascii="Times New Roman" w:hAnsi="Times New Roman" w:cs="Times New Roman"/>
          <w:sz w:val="28"/>
          <w:szCs w:val="28"/>
        </w:rPr>
        <w:t>арьирование темпов прохождения  программ в зависимости от уровня зн</w:t>
      </w:r>
      <w:r w:rsidR="00A76CCA" w:rsidRPr="000D473E">
        <w:rPr>
          <w:rFonts w:ascii="Times New Roman" w:hAnsi="Times New Roman" w:cs="Times New Roman"/>
          <w:sz w:val="28"/>
          <w:szCs w:val="28"/>
        </w:rPr>
        <w:t>а</w:t>
      </w:r>
      <w:r w:rsidR="00A76CCA" w:rsidRPr="000D473E">
        <w:rPr>
          <w:rFonts w:ascii="Times New Roman" w:hAnsi="Times New Roman" w:cs="Times New Roman"/>
          <w:sz w:val="28"/>
          <w:szCs w:val="28"/>
        </w:rPr>
        <w:t>ний  ребенка и группы в целом.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II.</w:t>
      </w:r>
      <w:r w:rsidRPr="000D473E">
        <w:rPr>
          <w:rFonts w:ascii="Times New Roman" w:hAnsi="Times New Roman" w:cs="Times New Roman"/>
          <w:sz w:val="28"/>
          <w:szCs w:val="28"/>
        </w:rPr>
        <w:tab/>
      </w:r>
      <w:r w:rsidRPr="000D473E">
        <w:rPr>
          <w:rFonts w:ascii="Times New Roman" w:hAnsi="Times New Roman" w:cs="Times New Roman"/>
          <w:b/>
          <w:bCs/>
          <w:sz w:val="28"/>
          <w:szCs w:val="28"/>
        </w:rPr>
        <w:t>Принцип разноуровневости базируется на</w:t>
      </w:r>
      <w:r w:rsidRPr="000D473E">
        <w:rPr>
          <w:rFonts w:ascii="Times New Roman" w:hAnsi="Times New Roman" w:cs="Times New Roman"/>
          <w:sz w:val="28"/>
          <w:szCs w:val="28"/>
        </w:rPr>
        <w:t>: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-</w:t>
      </w:r>
      <w:r w:rsidR="007D500A" w:rsidRPr="000D473E">
        <w:rPr>
          <w:rFonts w:ascii="Times New Roman" w:hAnsi="Times New Roman" w:cs="Times New Roman"/>
          <w:sz w:val="28"/>
          <w:szCs w:val="28"/>
        </w:rPr>
        <w:t>д</w:t>
      </w:r>
      <w:r w:rsidRPr="000D473E">
        <w:rPr>
          <w:rFonts w:ascii="Times New Roman" w:hAnsi="Times New Roman" w:cs="Times New Roman"/>
          <w:sz w:val="28"/>
          <w:szCs w:val="28"/>
        </w:rPr>
        <w:t>вижении  и личности ребенка;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D500A" w:rsidRPr="000D473E">
        <w:rPr>
          <w:rFonts w:ascii="Times New Roman" w:hAnsi="Times New Roman" w:cs="Times New Roman"/>
          <w:sz w:val="28"/>
          <w:szCs w:val="28"/>
        </w:rPr>
        <w:t>н</w:t>
      </w:r>
      <w:r w:rsidRPr="000D473E">
        <w:rPr>
          <w:rFonts w:ascii="Times New Roman" w:hAnsi="Times New Roman" w:cs="Times New Roman"/>
          <w:sz w:val="28"/>
          <w:szCs w:val="28"/>
        </w:rPr>
        <w:t>а развитии индивидуальности обучающегося;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D500A" w:rsidRPr="000D473E">
        <w:rPr>
          <w:rFonts w:ascii="Times New Roman" w:hAnsi="Times New Roman" w:cs="Times New Roman"/>
          <w:sz w:val="28"/>
          <w:szCs w:val="28"/>
        </w:rPr>
        <w:t>н</w:t>
      </w:r>
      <w:r w:rsidRPr="000D473E">
        <w:rPr>
          <w:rFonts w:ascii="Times New Roman" w:hAnsi="Times New Roman" w:cs="Times New Roman"/>
          <w:sz w:val="28"/>
          <w:szCs w:val="28"/>
        </w:rPr>
        <w:t>а праве выбора обучающихся;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D500A" w:rsidRPr="000D473E">
        <w:rPr>
          <w:rFonts w:ascii="Times New Roman" w:hAnsi="Times New Roman" w:cs="Times New Roman"/>
          <w:sz w:val="28"/>
          <w:szCs w:val="28"/>
        </w:rPr>
        <w:t>н</w:t>
      </w:r>
      <w:r w:rsidRPr="000D473E">
        <w:rPr>
          <w:rFonts w:ascii="Times New Roman" w:hAnsi="Times New Roman" w:cs="Times New Roman"/>
          <w:sz w:val="28"/>
          <w:szCs w:val="28"/>
        </w:rPr>
        <w:t>а сочетании требований педагога и желания ребенка.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Формирование учебных групп производится на добровольной основе. Опред</w:t>
      </w:r>
      <w:r w:rsidRPr="000D473E">
        <w:rPr>
          <w:rFonts w:ascii="Times New Roman" w:hAnsi="Times New Roman" w:cs="Times New Roman"/>
          <w:sz w:val="28"/>
          <w:szCs w:val="28"/>
        </w:rPr>
        <w:t>е</w:t>
      </w:r>
      <w:r w:rsidRPr="000D473E">
        <w:rPr>
          <w:rFonts w:ascii="Times New Roman" w:hAnsi="Times New Roman" w:cs="Times New Roman"/>
          <w:sz w:val="28"/>
          <w:szCs w:val="28"/>
        </w:rPr>
        <w:t>ление этапа обучения, соответствующего обучающимся, проводится по результ</w:t>
      </w:r>
      <w:r w:rsidRPr="000D473E">
        <w:rPr>
          <w:rFonts w:ascii="Times New Roman" w:hAnsi="Times New Roman" w:cs="Times New Roman"/>
          <w:sz w:val="28"/>
          <w:szCs w:val="28"/>
        </w:rPr>
        <w:t>а</w:t>
      </w:r>
      <w:r w:rsidRPr="000D473E">
        <w:rPr>
          <w:rFonts w:ascii="Times New Roman" w:hAnsi="Times New Roman" w:cs="Times New Roman"/>
          <w:sz w:val="28"/>
          <w:szCs w:val="28"/>
        </w:rPr>
        <w:t>там тест - карт, определяющих по соответствующим критериям объем базовых данных и степень владения навыками и умениями, необходимыми на занятиях те</w:t>
      </w:r>
      <w:r w:rsidRPr="000D473E">
        <w:rPr>
          <w:rFonts w:ascii="Times New Roman" w:hAnsi="Times New Roman" w:cs="Times New Roman"/>
          <w:sz w:val="28"/>
          <w:szCs w:val="28"/>
        </w:rPr>
        <w:t>х</w:t>
      </w:r>
      <w:r w:rsidRPr="000D473E">
        <w:rPr>
          <w:rFonts w:ascii="Times New Roman" w:hAnsi="Times New Roman" w:cs="Times New Roman"/>
          <w:sz w:val="28"/>
          <w:szCs w:val="28"/>
        </w:rPr>
        <w:t>ническим творчеством.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Для контроля и результативности данной программы используется тестиров</w:t>
      </w:r>
      <w:r w:rsidRPr="000D473E">
        <w:rPr>
          <w:rFonts w:ascii="Times New Roman" w:hAnsi="Times New Roman" w:cs="Times New Roman"/>
          <w:sz w:val="28"/>
          <w:szCs w:val="28"/>
        </w:rPr>
        <w:t>а</w:t>
      </w:r>
      <w:r w:rsidRPr="000D473E">
        <w:rPr>
          <w:rFonts w:ascii="Times New Roman" w:hAnsi="Times New Roman" w:cs="Times New Roman"/>
          <w:sz w:val="28"/>
          <w:szCs w:val="28"/>
        </w:rPr>
        <w:t>ние уровня обученности по темам. Основными критериями результативности да</w:t>
      </w:r>
      <w:r w:rsidRPr="000D473E">
        <w:rPr>
          <w:rFonts w:ascii="Times New Roman" w:hAnsi="Times New Roman" w:cs="Times New Roman"/>
          <w:sz w:val="28"/>
          <w:szCs w:val="28"/>
        </w:rPr>
        <w:t>н</w:t>
      </w:r>
      <w:r w:rsidRPr="000D473E">
        <w:rPr>
          <w:rFonts w:ascii="Times New Roman" w:hAnsi="Times New Roman" w:cs="Times New Roman"/>
          <w:sz w:val="28"/>
          <w:szCs w:val="28"/>
        </w:rPr>
        <w:t>ной программы является участие обучающихся в конкурсах, викторинах, выста</w:t>
      </w:r>
      <w:r w:rsidRPr="000D473E">
        <w:rPr>
          <w:rFonts w:ascii="Times New Roman" w:hAnsi="Times New Roman" w:cs="Times New Roman"/>
          <w:sz w:val="28"/>
          <w:szCs w:val="28"/>
        </w:rPr>
        <w:t>в</w:t>
      </w:r>
      <w:r w:rsidRPr="000D473E">
        <w:rPr>
          <w:rFonts w:ascii="Times New Roman" w:hAnsi="Times New Roman" w:cs="Times New Roman"/>
          <w:sz w:val="28"/>
          <w:szCs w:val="28"/>
        </w:rPr>
        <w:t>ках технического творчества, соревнованиях.</w:t>
      </w:r>
    </w:p>
    <w:p w:rsidR="00A76CCA" w:rsidRPr="000D473E" w:rsidRDefault="00A76CC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Данная программа рассчитана на </w:t>
      </w:r>
      <w:r w:rsidR="00750F74" w:rsidRPr="000D473E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0D473E">
        <w:rPr>
          <w:rFonts w:ascii="Times New Roman" w:hAnsi="Times New Roman" w:cs="Times New Roman"/>
          <w:sz w:val="28"/>
          <w:szCs w:val="28"/>
        </w:rPr>
        <w:t>детей</w:t>
      </w:r>
      <w:r w:rsidR="00377DCE" w:rsidRPr="000D473E">
        <w:rPr>
          <w:rFonts w:ascii="Times New Roman" w:hAnsi="Times New Roman" w:cs="Times New Roman"/>
          <w:sz w:val="28"/>
          <w:szCs w:val="28"/>
        </w:rPr>
        <w:t>,</w:t>
      </w:r>
      <w:r w:rsidRPr="000D473E">
        <w:rPr>
          <w:rFonts w:ascii="Times New Roman" w:hAnsi="Times New Roman" w:cs="Times New Roman"/>
          <w:sz w:val="28"/>
          <w:szCs w:val="28"/>
        </w:rPr>
        <w:t xml:space="preserve"> возраст</w:t>
      </w:r>
      <w:r w:rsidR="00377DCE" w:rsidRPr="000D473E">
        <w:rPr>
          <w:rFonts w:ascii="Times New Roman" w:hAnsi="Times New Roman" w:cs="Times New Roman"/>
          <w:sz w:val="28"/>
          <w:szCs w:val="28"/>
        </w:rPr>
        <w:t>ом</w:t>
      </w:r>
      <w:r w:rsidRPr="000D473E">
        <w:rPr>
          <w:rFonts w:ascii="Times New Roman" w:hAnsi="Times New Roman" w:cs="Times New Roman"/>
          <w:sz w:val="28"/>
          <w:szCs w:val="28"/>
        </w:rPr>
        <w:t xml:space="preserve"> от 7</w:t>
      </w:r>
      <w:r w:rsidR="000E256B">
        <w:rPr>
          <w:rFonts w:ascii="Times New Roman" w:hAnsi="Times New Roman" w:cs="Times New Roman"/>
          <w:sz w:val="28"/>
          <w:szCs w:val="28"/>
        </w:rPr>
        <w:t>-</w:t>
      </w:r>
      <w:r w:rsidRPr="000D473E">
        <w:rPr>
          <w:rFonts w:ascii="Times New Roman" w:hAnsi="Times New Roman" w:cs="Times New Roman"/>
          <w:sz w:val="28"/>
          <w:szCs w:val="28"/>
        </w:rPr>
        <w:t>1</w:t>
      </w:r>
      <w:r w:rsidR="000E256B">
        <w:rPr>
          <w:rFonts w:ascii="Times New Roman" w:hAnsi="Times New Roman" w:cs="Times New Roman"/>
          <w:sz w:val="28"/>
          <w:szCs w:val="28"/>
        </w:rPr>
        <w:t>2</w:t>
      </w:r>
      <w:r w:rsidRPr="000D473E">
        <w:rPr>
          <w:rFonts w:ascii="Times New Roman" w:hAnsi="Times New Roman" w:cs="Times New Roman"/>
          <w:sz w:val="28"/>
          <w:szCs w:val="28"/>
        </w:rPr>
        <w:t xml:space="preserve"> лет</w:t>
      </w:r>
      <w:r w:rsidR="000E256B">
        <w:rPr>
          <w:rFonts w:ascii="Times New Roman" w:hAnsi="Times New Roman" w:cs="Times New Roman"/>
          <w:sz w:val="28"/>
          <w:szCs w:val="28"/>
        </w:rPr>
        <w:t xml:space="preserve"> и с 13-17 лет</w:t>
      </w:r>
      <w:r w:rsidRPr="000D473E">
        <w:rPr>
          <w:rFonts w:ascii="Times New Roman" w:hAnsi="Times New Roman" w:cs="Times New Roman"/>
          <w:sz w:val="28"/>
          <w:szCs w:val="28"/>
        </w:rPr>
        <w:t>:</w:t>
      </w:r>
    </w:p>
    <w:p w:rsidR="00A76CCA" w:rsidRPr="000D473E" w:rsidRDefault="00750F74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lastRenderedPageBreak/>
        <w:t xml:space="preserve">Группы </w:t>
      </w:r>
      <w:r w:rsidR="00A76CCA" w:rsidRPr="000D473E">
        <w:rPr>
          <w:rFonts w:ascii="Times New Roman" w:hAnsi="Times New Roman" w:cs="Times New Roman"/>
          <w:sz w:val="28"/>
          <w:szCs w:val="28"/>
        </w:rPr>
        <w:t>1-</w:t>
      </w:r>
      <w:r w:rsidRPr="000D473E">
        <w:rPr>
          <w:rFonts w:ascii="Times New Roman" w:hAnsi="Times New Roman" w:cs="Times New Roman"/>
          <w:sz w:val="28"/>
          <w:szCs w:val="28"/>
        </w:rPr>
        <w:t xml:space="preserve">го года </w:t>
      </w:r>
      <w:r w:rsidR="00A76CCA" w:rsidRPr="000D473E">
        <w:rPr>
          <w:rFonts w:ascii="Times New Roman" w:hAnsi="Times New Roman" w:cs="Times New Roman"/>
          <w:sz w:val="28"/>
          <w:szCs w:val="28"/>
        </w:rPr>
        <w:t>обучения – возраст обучающихся 7-</w:t>
      </w:r>
      <w:r w:rsidR="00A91452" w:rsidRPr="000D473E">
        <w:rPr>
          <w:rFonts w:ascii="Times New Roman" w:hAnsi="Times New Roman" w:cs="Times New Roman"/>
          <w:sz w:val="28"/>
          <w:szCs w:val="28"/>
        </w:rPr>
        <w:t>1</w:t>
      </w:r>
      <w:r w:rsidR="000E256B">
        <w:rPr>
          <w:rFonts w:ascii="Times New Roman" w:hAnsi="Times New Roman" w:cs="Times New Roman"/>
          <w:sz w:val="28"/>
          <w:szCs w:val="28"/>
        </w:rPr>
        <w:t>7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лет, в группах 1</w:t>
      </w:r>
      <w:r w:rsidR="000E256B">
        <w:rPr>
          <w:rFonts w:ascii="Times New Roman" w:hAnsi="Times New Roman" w:cs="Times New Roman"/>
          <w:sz w:val="28"/>
          <w:szCs w:val="28"/>
        </w:rPr>
        <w:t xml:space="preserve">5 </w:t>
      </w:r>
      <w:r w:rsidR="00A76CCA" w:rsidRPr="000D473E">
        <w:rPr>
          <w:rFonts w:ascii="Times New Roman" w:hAnsi="Times New Roman" w:cs="Times New Roman"/>
          <w:sz w:val="28"/>
          <w:szCs w:val="28"/>
        </w:rPr>
        <w:t>ч</w:t>
      </w:r>
      <w:r w:rsidR="00A76CCA" w:rsidRPr="000D473E">
        <w:rPr>
          <w:rFonts w:ascii="Times New Roman" w:hAnsi="Times New Roman" w:cs="Times New Roman"/>
          <w:sz w:val="28"/>
          <w:szCs w:val="28"/>
        </w:rPr>
        <w:t>е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ловек, режим работы 2 занятия в неделю </w:t>
      </w:r>
      <w:r w:rsidR="0021452A">
        <w:rPr>
          <w:rFonts w:ascii="Times New Roman" w:hAnsi="Times New Roman" w:cs="Times New Roman"/>
          <w:sz w:val="28"/>
          <w:szCs w:val="28"/>
        </w:rPr>
        <w:t>по 2</w:t>
      </w:r>
      <w:r w:rsidR="000E256B">
        <w:rPr>
          <w:rFonts w:ascii="Times New Roman" w:hAnsi="Times New Roman" w:cs="Times New Roman"/>
          <w:sz w:val="28"/>
          <w:szCs w:val="28"/>
        </w:rPr>
        <w:t xml:space="preserve"> академических</w:t>
      </w:r>
      <w:r w:rsidR="00A76CCA" w:rsidRPr="000D473E">
        <w:rPr>
          <w:rFonts w:ascii="Times New Roman" w:hAnsi="Times New Roman" w:cs="Times New Roman"/>
          <w:sz w:val="28"/>
          <w:szCs w:val="28"/>
        </w:rPr>
        <w:t xml:space="preserve"> часа</w:t>
      </w:r>
      <w:r w:rsidR="0021452A">
        <w:rPr>
          <w:rFonts w:ascii="Times New Roman" w:hAnsi="Times New Roman" w:cs="Times New Roman"/>
          <w:sz w:val="28"/>
          <w:szCs w:val="28"/>
        </w:rPr>
        <w:t>, всего</w:t>
      </w:r>
      <w:r w:rsidR="008D6B93" w:rsidRPr="008D6B93">
        <w:rPr>
          <w:rFonts w:ascii="Times New Roman" w:hAnsi="Times New Roman" w:cs="Times New Roman"/>
          <w:sz w:val="28"/>
          <w:szCs w:val="28"/>
        </w:rPr>
        <w:t xml:space="preserve"> 144 часа</w:t>
      </w:r>
      <w:r w:rsidR="0021452A">
        <w:rPr>
          <w:rFonts w:ascii="Times New Roman" w:hAnsi="Times New Roman" w:cs="Times New Roman"/>
          <w:sz w:val="28"/>
          <w:szCs w:val="28"/>
        </w:rPr>
        <w:t xml:space="preserve"> за год обучения</w:t>
      </w:r>
      <w:r w:rsidR="00A76CCA" w:rsidRPr="000D473E">
        <w:rPr>
          <w:rFonts w:ascii="Times New Roman" w:hAnsi="Times New Roman" w:cs="Times New Roman"/>
          <w:sz w:val="28"/>
          <w:szCs w:val="28"/>
        </w:rPr>
        <w:t>;</w:t>
      </w:r>
    </w:p>
    <w:p w:rsidR="007D500A" w:rsidRPr="000D473E" w:rsidRDefault="007D500A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6CCA" w:rsidRDefault="007D500A" w:rsidP="0031548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A222AF" w:rsidRPr="000D473E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315482" w:rsidRDefault="00315482" w:rsidP="0031548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315482" w:rsidRDefault="00315482" w:rsidP="0031548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 «Самоделкины»</w:t>
      </w:r>
    </w:p>
    <w:tbl>
      <w:tblPr>
        <w:tblStyle w:val="a4"/>
        <w:tblW w:w="0" w:type="auto"/>
        <w:tblLook w:val="04A0"/>
      </w:tblPr>
      <w:tblGrid>
        <w:gridCol w:w="591"/>
        <w:gridCol w:w="2688"/>
        <w:gridCol w:w="1039"/>
        <w:gridCol w:w="1266"/>
        <w:gridCol w:w="808"/>
        <w:gridCol w:w="1958"/>
        <w:gridCol w:w="1391"/>
      </w:tblGrid>
      <w:tr w:rsidR="00315482" w:rsidRPr="00721D03" w:rsidTr="0096771D">
        <w:tc>
          <w:tcPr>
            <w:tcW w:w="591" w:type="dxa"/>
            <w:vMerge w:val="restart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88" w:type="dxa"/>
            <w:vMerge w:val="restart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6066" w:type="dxa"/>
            <w:gridSpan w:val="5"/>
          </w:tcPr>
          <w:p w:rsidR="00315482" w:rsidRPr="00721D03" w:rsidRDefault="00315482" w:rsidP="003154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15482" w:rsidRPr="00721D03" w:rsidTr="0096771D">
        <w:tc>
          <w:tcPr>
            <w:tcW w:w="591" w:type="dxa"/>
            <w:vMerge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</w:tc>
        <w:tc>
          <w:tcPr>
            <w:tcW w:w="2766" w:type="dxa"/>
            <w:gridSpan w:val="2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</w:tcPr>
          <w:p w:rsidR="00315482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5E97">
              <w:rPr>
                <w:rFonts w:ascii="Times New Roman" w:hAnsi="Times New Roman" w:cs="Times New Roman"/>
                <w:sz w:val="24"/>
                <w:szCs w:val="24"/>
              </w:rPr>
              <w:t>ттестация</w:t>
            </w:r>
          </w:p>
        </w:tc>
      </w:tr>
      <w:tr w:rsidR="00965E97" w:rsidRPr="00721D03" w:rsidTr="0096771D">
        <w:tc>
          <w:tcPr>
            <w:tcW w:w="591" w:type="dxa"/>
            <w:vMerge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66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08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58" w:type="dxa"/>
          </w:tcPr>
          <w:p w:rsidR="00315482" w:rsidRPr="00721D03" w:rsidRDefault="00965E97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95" w:type="dxa"/>
            <w:vMerge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97" w:rsidRPr="00721D03" w:rsidTr="0096771D">
        <w:tc>
          <w:tcPr>
            <w:tcW w:w="591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039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97" w:rsidRPr="00721D03" w:rsidTr="0096771D">
        <w:tc>
          <w:tcPr>
            <w:tcW w:w="591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Изготовление моделей из альбома самоделок</w:t>
            </w:r>
          </w:p>
        </w:tc>
        <w:tc>
          <w:tcPr>
            <w:tcW w:w="1039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</w:tcPr>
          <w:p w:rsidR="00315482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54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</w:tcPr>
          <w:p w:rsidR="00315482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54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</w:tcPr>
          <w:p w:rsidR="00315482" w:rsidRPr="00721D03" w:rsidRDefault="00965E97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тическом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курсе</w:t>
            </w:r>
          </w:p>
        </w:tc>
        <w:tc>
          <w:tcPr>
            <w:tcW w:w="995" w:type="dxa"/>
          </w:tcPr>
          <w:p w:rsidR="00315482" w:rsidRPr="00721D03" w:rsidRDefault="00315482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1D" w:rsidRPr="00721D03" w:rsidTr="0096771D">
        <w:tc>
          <w:tcPr>
            <w:tcW w:w="591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Изготовление моделей по техническим рису</w:t>
            </w: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кам (бумага, картон).</w:t>
            </w:r>
          </w:p>
        </w:tc>
        <w:tc>
          <w:tcPr>
            <w:tcW w:w="1039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5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тическом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курсе</w:t>
            </w:r>
          </w:p>
        </w:tc>
        <w:tc>
          <w:tcPr>
            <w:tcW w:w="995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1D" w:rsidRPr="00721D03" w:rsidTr="0096771D">
        <w:tc>
          <w:tcPr>
            <w:tcW w:w="591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Изготовление конту</w:t>
            </w: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ных моделей из карт</w:t>
            </w: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пенопласта, </w:t>
            </w:r>
            <w:r w:rsidRPr="003A2E60">
              <w:rPr>
                <w:rFonts w:ascii="Times New Roman" w:hAnsi="Times New Roman" w:cs="Times New Roman"/>
                <w:sz w:val="24"/>
                <w:szCs w:val="24"/>
              </w:rPr>
              <w:t>фанеры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(готовые детали)</w:t>
            </w:r>
          </w:p>
        </w:tc>
        <w:tc>
          <w:tcPr>
            <w:tcW w:w="1039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5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тическом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курсе</w:t>
            </w:r>
          </w:p>
        </w:tc>
        <w:tc>
          <w:tcPr>
            <w:tcW w:w="995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1D" w:rsidRPr="00721D03" w:rsidTr="0096771D">
        <w:tc>
          <w:tcPr>
            <w:tcW w:w="591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Изготовление пр</w:t>
            </w: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стейших стендовых моделей.</w:t>
            </w:r>
          </w:p>
        </w:tc>
        <w:tc>
          <w:tcPr>
            <w:tcW w:w="1039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тическом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курсе</w:t>
            </w:r>
          </w:p>
        </w:tc>
        <w:tc>
          <w:tcPr>
            <w:tcW w:w="995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1D" w:rsidRPr="00721D03" w:rsidTr="0096771D">
        <w:tc>
          <w:tcPr>
            <w:tcW w:w="591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 творч</w:t>
            </w: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</w:tc>
        <w:tc>
          <w:tcPr>
            <w:tcW w:w="1039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выставка</w:t>
            </w:r>
          </w:p>
        </w:tc>
      </w:tr>
      <w:tr w:rsidR="0096771D" w:rsidRPr="00721D03" w:rsidTr="0096771D">
        <w:tc>
          <w:tcPr>
            <w:tcW w:w="591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039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1D" w:rsidRPr="00721D03" w:rsidTr="0096771D">
        <w:tc>
          <w:tcPr>
            <w:tcW w:w="3279" w:type="dxa"/>
            <w:gridSpan w:val="2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D0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39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6" w:type="dxa"/>
          </w:tcPr>
          <w:p w:rsidR="0096771D" w:rsidRPr="00721D03" w:rsidRDefault="002351E1" w:rsidP="009677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80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51E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958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:rsidR="0096771D" w:rsidRPr="00721D03" w:rsidRDefault="0096771D" w:rsidP="009677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5482" w:rsidRPr="000D473E" w:rsidRDefault="00315482" w:rsidP="0031548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2AF" w:rsidRPr="000D473E" w:rsidRDefault="00A222AF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>Группы первого года обучения</w:t>
      </w:r>
    </w:p>
    <w:p w:rsidR="00A222AF" w:rsidRPr="000D473E" w:rsidRDefault="00A222AF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1.</w:t>
      </w:r>
      <w:r w:rsidRPr="000D473E">
        <w:rPr>
          <w:rFonts w:ascii="Times New Roman" w:hAnsi="Times New Roman" w:cs="Times New Roman"/>
          <w:sz w:val="28"/>
          <w:szCs w:val="28"/>
        </w:rPr>
        <w:tab/>
        <w:t>Вводное занятие. (2 часа)</w:t>
      </w:r>
    </w:p>
    <w:p w:rsidR="00A222AF" w:rsidRPr="000D473E" w:rsidRDefault="00A222AF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Введение в программу. Техника безопасности при выполнении работ.</w:t>
      </w:r>
    </w:p>
    <w:p w:rsidR="00A222AF" w:rsidRPr="000D473E" w:rsidRDefault="00A222AF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2.</w:t>
      </w:r>
      <w:r w:rsidRPr="000D473E">
        <w:rPr>
          <w:rFonts w:ascii="Times New Roman" w:hAnsi="Times New Roman" w:cs="Times New Roman"/>
          <w:sz w:val="28"/>
          <w:szCs w:val="28"/>
        </w:rPr>
        <w:tab/>
        <w:t>Изготовление моделей из альбома самоделок. (</w:t>
      </w:r>
      <w:r w:rsidR="005F75EC">
        <w:rPr>
          <w:rFonts w:ascii="Times New Roman" w:hAnsi="Times New Roman" w:cs="Times New Roman"/>
          <w:sz w:val="28"/>
          <w:szCs w:val="28"/>
        </w:rPr>
        <w:t>40</w:t>
      </w:r>
      <w:r w:rsidRPr="000D473E">
        <w:rPr>
          <w:rFonts w:ascii="Times New Roman" w:hAnsi="Times New Roman" w:cs="Times New Roman"/>
          <w:sz w:val="28"/>
          <w:szCs w:val="28"/>
        </w:rPr>
        <w:t xml:space="preserve"> час</w:t>
      </w:r>
      <w:r w:rsidR="005F75EC">
        <w:rPr>
          <w:rFonts w:ascii="Times New Roman" w:hAnsi="Times New Roman" w:cs="Times New Roman"/>
          <w:sz w:val="28"/>
          <w:szCs w:val="28"/>
        </w:rPr>
        <w:t>ов</w:t>
      </w:r>
      <w:r w:rsidRPr="000D473E">
        <w:rPr>
          <w:rFonts w:ascii="Times New Roman" w:hAnsi="Times New Roman" w:cs="Times New Roman"/>
          <w:sz w:val="28"/>
          <w:szCs w:val="28"/>
        </w:rPr>
        <w:t>)</w:t>
      </w:r>
    </w:p>
    <w:p w:rsidR="00A222AF" w:rsidRPr="000D473E" w:rsidRDefault="00A222AF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Что такое модель? Отличие модели от оригинала. Технологическая карта (и</w:t>
      </w:r>
      <w:r w:rsidRPr="000D473E">
        <w:rPr>
          <w:rFonts w:ascii="Times New Roman" w:hAnsi="Times New Roman" w:cs="Times New Roman"/>
          <w:sz w:val="28"/>
          <w:szCs w:val="28"/>
        </w:rPr>
        <w:t>н</w:t>
      </w:r>
      <w:r w:rsidRPr="000D473E">
        <w:rPr>
          <w:rFonts w:ascii="Times New Roman" w:hAnsi="Times New Roman" w:cs="Times New Roman"/>
          <w:sz w:val="28"/>
          <w:szCs w:val="28"/>
        </w:rPr>
        <w:t>струкционная карта) изготовления и сборки деталей изделия. Изготовление деталей изделия, Соединение деталей изделия.</w:t>
      </w:r>
    </w:p>
    <w:p w:rsidR="00A222AF" w:rsidRPr="000D473E" w:rsidRDefault="00A222AF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3.</w:t>
      </w:r>
      <w:r w:rsidRPr="000D473E">
        <w:rPr>
          <w:rFonts w:ascii="Times New Roman" w:hAnsi="Times New Roman" w:cs="Times New Roman"/>
          <w:sz w:val="28"/>
          <w:szCs w:val="28"/>
        </w:rPr>
        <w:tab/>
        <w:t>Изготовление моделей по техническим рисункам (бумага, картон). (</w:t>
      </w:r>
      <w:r w:rsidR="005F75EC">
        <w:rPr>
          <w:rFonts w:ascii="Times New Roman" w:hAnsi="Times New Roman" w:cs="Times New Roman"/>
          <w:sz w:val="28"/>
          <w:szCs w:val="28"/>
        </w:rPr>
        <w:t>40</w:t>
      </w:r>
      <w:r w:rsidRPr="000D473E">
        <w:rPr>
          <w:rFonts w:ascii="Times New Roman" w:hAnsi="Times New Roman" w:cs="Times New Roman"/>
          <w:sz w:val="28"/>
          <w:szCs w:val="28"/>
        </w:rPr>
        <w:t xml:space="preserve"> час</w:t>
      </w:r>
      <w:r w:rsidR="005F75EC">
        <w:rPr>
          <w:rFonts w:ascii="Times New Roman" w:hAnsi="Times New Roman" w:cs="Times New Roman"/>
          <w:sz w:val="28"/>
          <w:szCs w:val="28"/>
        </w:rPr>
        <w:t>ов</w:t>
      </w:r>
      <w:r w:rsidRPr="000D473E">
        <w:rPr>
          <w:rFonts w:ascii="Times New Roman" w:hAnsi="Times New Roman" w:cs="Times New Roman"/>
          <w:sz w:val="28"/>
          <w:szCs w:val="28"/>
        </w:rPr>
        <w:t>)</w:t>
      </w:r>
    </w:p>
    <w:p w:rsidR="00A222AF" w:rsidRPr="000D473E" w:rsidRDefault="00A222AF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lastRenderedPageBreak/>
        <w:t>Что такое технический рисунок, эскиз? Их назначение. Масштаб, пропорци</w:t>
      </w:r>
      <w:r w:rsidRPr="000D473E">
        <w:rPr>
          <w:rFonts w:ascii="Times New Roman" w:hAnsi="Times New Roman" w:cs="Times New Roman"/>
          <w:sz w:val="28"/>
          <w:szCs w:val="28"/>
        </w:rPr>
        <w:t>о</w:t>
      </w:r>
      <w:r w:rsidRPr="000D473E">
        <w:rPr>
          <w:rFonts w:ascii="Times New Roman" w:hAnsi="Times New Roman" w:cs="Times New Roman"/>
          <w:sz w:val="28"/>
          <w:szCs w:val="28"/>
        </w:rPr>
        <w:t>нальные размеры. Чтение эскизов. Изготовление и соединение готовых деталей в единую модель.</w:t>
      </w:r>
    </w:p>
    <w:p w:rsidR="00A222AF" w:rsidRPr="000D473E" w:rsidRDefault="00A222AF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4.</w:t>
      </w:r>
      <w:r w:rsidRPr="000D473E">
        <w:rPr>
          <w:rFonts w:ascii="Times New Roman" w:hAnsi="Times New Roman" w:cs="Times New Roman"/>
          <w:sz w:val="28"/>
          <w:szCs w:val="28"/>
        </w:rPr>
        <w:tab/>
        <w:t>Изготовление контурных моделей из фанеры. (</w:t>
      </w:r>
      <w:r w:rsidR="008D4D81" w:rsidRPr="000D473E">
        <w:rPr>
          <w:rFonts w:ascii="Times New Roman" w:hAnsi="Times New Roman" w:cs="Times New Roman"/>
          <w:sz w:val="28"/>
          <w:szCs w:val="28"/>
        </w:rPr>
        <w:t>1</w:t>
      </w:r>
      <w:r w:rsidR="002F02E9" w:rsidRPr="000D473E">
        <w:rPr>
          <w:rFonts w:ascii="Times New Roman" w:hAnsi="Times New Roman" w:cs="Times New Roman"/>
          <w:sz w:val="28"/>
          <w:szCs w:val="28"/>
        </w:rPr>
        <w:t>2</w:t>
      </w:r>
      <w:r w:rsidRPr="000D473E">
        <w:rPr>
          <w:rFonts w:ascii="Times New Roman" w:hAnsi="Times New Roman" w:cs="Times New Roman"/>
          <w:sz w:val="28"/>
          <w:szCs w:val="28"/>
        </w:rPr>
        <w:t>час</w:t>
      </w:r>
      <w:r w:rsidR="008D4D81" w:rsidRPr="000D473E">
        <w:rPr>
          <w:rFonts w:ascii="Times New Roman" w:hAnsi="Times New Roman" w:cs="Times New Roman"/>
          <w:sz w:val="28"/>
          <w:szCs w:val="28"/>
        </w:rPr>
        <w:t>ов</w:t>
      </w:r>
      <w:r w:rsidRPr="000D473E">
        <w:rPr>
          <w:rFonts w:ascii="Times New Roman" w:hAnsi="Times New Roman" w:cs="Times New Roman"/>
          <w:sz w:val="28"/>
          <w:szCs w:val="28"/>
        </w:rPr>
        <w:t>)</w:t>
      </w:r>
    </w:p>
    <w:p w:rsidR="00A91452" w:rsidRPr="000D473E" w:rsidRDefault="00A222AF" w:rsidP="00A9145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Чтение чертежей моделей. Разметка деталей модели на заготовках. Выпилив</w:t>
      </w:r>
      <w:r w:rsidRPr="000D473E">
        <w:rPr>
          <w:rFonts w:ascii="Times New Roman" w:hAnsi="Times New Roman" w:cs="Times New Roman"/>
          <w:sz w:val="28"/>
          <w:szCs w:val="28"/>
        </w:rPr>
        <w:t>а</w:t>
      </w:r>
      <w:r w:rsidRPr="000D473E">
        <w:rPr>
          <w:rFonts w:ascii="Times New Roman" w:hAnsi="Times New Roman" w:cs="Times New Roman"/>
          <w:sz w:val="28"/>
          <w:szCs w:val="28"/>
        </w:rPr>
        <w:t>ние по контурам деталей лобзиком. Чистовая обработка поверхностей деталей. И</w:t>
      </w:r>
      <w:r w:rsidRPr="000D473E">
        <w:rPr>
          <w:rFonts w:ascii="Times New Roman" w:hAnsi="Times New Roman" w:cs="Times New Roman"/>
          <w:sz w:val="28"/>
          <w:szCs w:val="28"/>
        </w:rPr>
        <w:t>з</w:t>
      </w:r>
      <w:r w:rsidRPr="000D473E">
        <w:rPr>
          <w:rFonts w:ascii="Times New Roman" w:hAnsi="Times New Roman" w:cs="Times New Roman"/>
          <w:sz w:val="28"/>
          <w:szCs w:val="28"/>
        </w:rPr>
        <w:t>готовление крепёжных узлов. Окрашивание деталей изделия. Сборка модели.</w:t>
      </w:r>
    </w:p>
    <w:p w:rsidR="001C3157" w:rsidRPr="000D473E" w:rsidRDefault="000D473E" w:rsidP="00A9145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3157" w:rsidRPr="000D473E">
        <w:rPr>
          <w:rFonts w:ascii="Times New Roman" w:hAnsi="Times New Roman" w:cs="Times New Roman"/>
          <w:sz w:val="28"/>
          <w:szCs w:val="28"/>
        </w:rPr>
        <w:t>. Изготовление моделей из картона</w:t>
      </w:r>
      <w:r w:rsidR="00CA0AFB" w:rsidRPr="000D473E">
        <w:rPr>
          <w:rFonts w:ascii="Times New Roman" w:hAnsi="Times New Roman" w:cs="Times New Roman"/>
          <w:sz w:val="28"/>
          <w:szCs w:val="28"/>
        </w:rPr>
        <w:t>. (</w:t>
      </w:r>
      <w:r w:rsidR="005F75EC">
        <w:rPr>
          <w:rFonts w:ascii="Times New Roman" w:hAnsi="Times New Roman" w:cs="Times New Roman"/>
          <w:sz w:val="28"/>
          <w:szCs w:val="28"/>
        </w:rPr>
        <w:t>1</w:t>
      </w:r>
      <w:r w:rsidR="00CA0AFB" w:rsidRPr="000D473E">
        <w:rPr>
          <w:rFonts w:ascii="Times New Roman" w:hAnsi="Times New Roman" w:cs="Times New Roman"/>
          <w:sz w:val="28"/>
          <w:szCs w:val="28"/>
        </w:rPr>
        <w:t>6 часов)</w:t>
      </w:r>
    </w:p>
    <w:p w:rsidR="00A91452" w:rsidRPr="000D473E" w:rsidRDefault="001C3157" w:rsidP="00A9145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6</w:t>
      </w:r>
      <w:r w:rsidR="00A91452" w:rsidRPr="000D473E">
        <w:rPr>
          <w:rFonts w:ascii="Times New Roman" w:hAnsi="Times New Roman" w:cs="Times New Roman"/>
          <w:sz w:val="28"/>
          <w:szCs w:val="28"/>
        </w:rPr>
        <w:t xml:space="preserve">. Изготовление моделей из пенопласта. </w:t>
      </w:r>
      <w:r w:rsidR="00377DCE" w:rsidRPr="000D473E">
        <w:rPr>
          <w:rFonts w:ascii="Times New Roman" w:hAnsi="Times New Roman" w:cs="Times New Roman"/>
          <w:sz w:val="28"/>
          <w:szCs w:val="28"/>
        </w:rPr>
        <w:t xml:space="preserve">(14 </w:t>
      </w:r>
      <w:r w:rsidR="00A91452" w:rsidRPr="000D473E">
        <w:rPr>
          <w:rFonts w:ascii="Times New Roman" w:hAnsi="Times New Roman" w:cs="Times New Roman"/>
          <w:sz w:val="28"/>
          <w:szCs w:val="28"/>
        </w:rPr>
        <w:t>часов</w:t>
      </w:r>
      <w:r w:rsidR="00377DCE" w:rsidRPr="000D473E">
        <w:rPr>
          <w:rFonts w:ascii="Times New Roman" w:hAnsi="Times New Roman" w:cs="Times New Roman"/>
          <w:sz w:val="28"/>
          <w:szCs w:val="28"/>
        </w:rPr>
        <w:t>)</w:t>
      </w:r>
      <w:r w:rsidR="00A91452" w:rsidRPr="000D47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1452" w:rsidRPr="000D473E" w:rsidRDefault="00A91452" w:rsidP="00A9145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Теория. Рассказ о материале (пенопласт), о приёмах работы с ним, о схемах моделей. </w:t>
      </w:r>
    </w:p>
    <w:p w:rsidR="00A91452" w:rsidRPr="000D473E" w:rsidRDefault="00A91452" w:rsidP="00A9145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Практика. Изготовление моделей яхты, простейших резиномоторных моделей лодок, летающих моделей планеров и самолётов с резиномотором. </w:t>
      </w:r>
    </w:p>
    <w:p w:rsidR="00A91452" w:rsidRPr="000D473E" w:rsidRDefault="00A91452" w:rsidP="00A9145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Воспитательная составляющая: рассказать об экономии материала, экологии при работе с синтетическими материалами.</w:t>
      </w:r>
    </w:p>
    <w:p w:rsidR="00A222AF" w:rsidRPr="000D473E" w:rsidRDefault="001C3157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7</w:t>
      </w:r>
      <w:r w:rsidR="00A222AF" w:rsidRPr="000D473E">
        <w:rPr>
          <w:rFonts w:ascii="Times New Roman" w:hAnsi="Times New Roman" w:cs="Times New Roman"/>
          <w:sz w:val="28"/>
          <w:szCs w:val="28"/>
        </w:rPr>
        <w:t>.</w:t>
      </w:r>
      <w:r w:rsidR="00A222AF" w:rsidRPr="000D473E">
        <w:rPr>
          <w:rFonts w:ascii="Times New Roman" w:hAnsi="Times New Roman" w:cs="Times New Roman"/>
          <w:sz w:val="28"/>
          <w:szCs w:val="28"/>
        </w:rPr>
        <w:tab/>
        <w:t>Изготовление стендовых моделей. (</w:t>
      </w:r>
      <w:r w:rsidR="00377DCE" w:rsidRPr="000D473E">
        <w:rPr>
          <w:rFonts w:ascii="Times New Roman" w:hAnsi="Times New Roman" w:cs="Times New Roman"/>
          <w:sz w:val="28"/>
          <w:szCs w:val="28"/>
        </w:rPr>
        <w:t>1</w:t>
      </w:r>
      <w:r w:rsidR="005F75EC">
        <w:rPr>
          <w:rFonts w:ascii="Times New Roman" w:hAnsi="Times New Roman" w:cs="Times New Roman"/>
          <w:sz w:val="28"/>
          <w:szCs w:val="28"/>
        </w:rPr>
        <w:t>6</w:t>
      </w:r>
      <w:r w:rsidR="00A222AF" w:rsidRPr="000D473E">
        <w:rPr>
          <w:rFonts w:ascii="Times New Roman" w:hAnsi="Times New Roman" w:cs="Times New Roman"/>
          <w:sz w:val="28"/>
          <w:szCs w:val="28"/>
        </w:rPr>
        <w:t xml:space="preserve"> час</w:t>
      </w:r>
      <w:r w:rsidR="00377DCE" w:rsidRPr="000D473E">
        <w:rPr>
          <w:rFonts w:ascii="Times New Roman" w:hAnsi="Times New Roman" w:cs="Times New Roman"/>
          <w:sz w:val="28"/>
          <w:szCs w:val="28"/>
        </w:rPr>
        <w:t>ов</w:t>
      </w:r>
      <w:r w:rsidR="00A222AF" w:rsidRPr="000D473E">
        <w:rPr>
          <w:rFonts w:ascii="Times New Roman" w:hAnsi="Times New Roman" w:cs="Times New Roman"/>
          <w:sz w:val="28"/>
          <w:szCs w:val="28"/>
        </w:rPr>
        <w:t>)</w:t>
      </w:r>
    </w:p>
    <w:p w:rsidR="00A222AF" w:rsidRPr="000D473E" w:rsidRDefault="00A222AF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Изготовление деталей модели, Чистовая обработка поверхностей деталей. И</w:t>
      </w:r>
      <w:r w:rsidRPr="000D473E">
        <w:rPr>
          <w:rFonts w:ascii="Times New Roman" w:hAnsi="Times New Roman" w:cs="Times New Roman"/>
          <w:sz w:val="28"/>
          <w:szCs w:val="28"/>
        </w:rPr>
        <w:t>з</w:t>
      </w:r>
      <w:r w:rsidRPr="000D473E">
        <w:rPr>
          <w:rFonts w:ascii="Times New Roman" w:hAnsi="Times New Roman" w:cs="Times New Roman"/>
          <w:sz w:val="28"/>
          <w:szCs w:val="28"/>
        </w:rPr>
        <w:t>готовление крепёжных узлов. Окрашивание деталей изделия. Сборка модели.</w:t>
      </w:r>
    </w:p>
    <w:p w:rsidR="00A222AF" w:rsidRPr="000D473E" w:rsidRDefault="001C3157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8</w:t>
      </w:r>
      <w:r w:rsidR="00A222AF" w:rsidRPr="000D473E">
        <w:rPr>
          <w:rFonts w:ascii="Times New Roman" w:hAnsi="Times New Roman" w:cs="Times New Roman"/>
          <w:sz w:val="28"/>
          <w:szCs w:val="28"/>
        </w:rPr>
        <w:t>.</w:t>
      </w:r>
      <w:r w:rsidR="00A222AF" w:rsidRPr="000D473E">
        <w:rPr>
          <w:rFonts w:ascii="Times New Roman" w:hAnsi="Times New Roman" w:cs="Times New Roman"/>
          <w:sz w:val="28"/>
          <w:szCs w:val="28"/>
        </w:rPr>
        <w:tab/>
        <w:t xml:space="preserve">Участие в </w:t>
      </w:r>
      <w:r w:rsidR="008D4D81" w:rsidRPr="000D473E">
        <w:rPr>
          <w:rFonts w:ascii="Times New Roman" w:hAnsi="Times New Roman" w:cs="Times New Roman"/>
          <w:sz w:val="28"/>
          <w:szCs w:val="28"/>
        </w:rPr>
        <w:t>конкурсах</w:t>
      </w:r>
      <w:r w:rsidR="00A222AF" w:rsidRPr="000D473E">
        <w:rPr>
          <w:rFonts w:ascii="Times New Roman" w:hAnsi="Times New Roman" w:cs="Times New Roman"/>
          <w:sz w:val="28"/>
          <w:szCs w:val="28"/>
        </w:rPr>
        <w:t xml:space="preserve"> технического творчества.(2 часа) Подготовка м</w:t>
      </w:r>
      <w:r w:rsidR="00A222AF" w:rsidRPr="000D473E">
        <w:rPr>
          <w:rFonts w:ascii="Times New Roman" w:hAnsi="Times New Roman" w:cs="Times New Roman"/>
          <w:sz w:val="28"/>
          <w:szCs w:val="28"/>
        </w:rPr>
        <w:t>о</w:t>
      </w:r>
      <w:r w:rsidR="00A222AF" w:rsidRPr="000D473E">
        <w:rPr>
          <w:rFonts w:ascii="Times New Roman" w:hAnsi="Times New Roman" w:cs="Times New Roman"/>
          <w:sz w:val="28"/>
          <w:szCs w:val="28"/>
        </w:rPr>
        <w:t>делей к выставке. Составление описания моделей.</w:t>
      </w:r>
    </w:p>
    <w:p w:rsidR="00A222AF" w:rsidRPr="000D473E" w:rsidRDefault="00A222AF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Виды и классификация бытовой техники, эксплуатация и ремонт.</w:t>
      </w:r>
    </w:p>
    <w:p w:rsidR="00A222AF" w:rsidRPr="000D473E" w:rsidRDefault="001C3157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9</w:t>
      </w:r>
      <w:r w:rsidR="00A222AF" w:rsidRPr="000D473E">
        <w:rPr>
          <w:rFonts w:ascii="Times New Roman" w:hAnsi="Times New Roman" w:cs="Times New Roman"/>
          <w:sz w:val="28"/>
          <w:szCs w:val="28"/>
        </w:rPr>
        <w:t>.</w:t>
      </w:r>
      <w:r w:rsidR="00A222AF" w:rsidRPr="000D473E">
        <w:rPr>
          <w:rFonts w:ascii="Times New Roman" w:hAnsi="Times New Roman" w:cs="Times New Roman"/>
          <w:sz w:val="28"/>
          <w:szCs w:val="28"/>
        </w:rPr>
        <w:tab/>
        <w:t>Итоговое занятие. (2 часа)</w:t>
      </w:r>
    </w:p>
    <w:p w:rsidR="00A222AF" w:rsidRPr="000D473E" w:rsidRDefault="00A222AF" w:rsidP="00B31B5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Подведение итогов работы объединения за год: выставка в объединении.</w:t>
      </w:r>
    </w:p>
    <w:p w:rsidR="0055161B" w:rsidRPr="00965E97" w:rsidRDefault="00965E97" w:rsidP="00965E9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на новый учебный год.</w:t>
      </w:r>
    </w:p>
    <w:p w:rsidR="007D500A" w:rsidRDefault="007D500A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Планируемые результаты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Эффективность реализации программы определяется согласно выработанным кр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териям количества и качества.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1.4.1. Уровень усвоения детьми содержания дополнительной общеразвивающей  программы. 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Уровень освоения воспитанниками содержания дополнительной  образовательной программы исследовался по следующим параметрам: 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предметные - знают основные понятия и терминологию по предмету, освоили о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новные приемы и технологии деятельности по предмету, обладают специальными способностями (по виду деятельности). Выявляется на основе данных, полученных в ходе проведения самостоятельных работ, индивидуальных и коллективных работ, контрольных занятий, опросов.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метапредметные УУД (познавательные, коммуникативные, регулятивные, личн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стные). Выявляются на основе наблюдения, результатов выполнения контрольных заданий, коллективных и групповых работ и др.) 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1.4.2. Личностные достижения воспитанников (участие в конкурсах, вернисажах, выставках и т.д.).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1.4.3. Степень удовлетворенности обучающихся и их родителей качеством реал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зации дополнительных образовательных программ (комплексная методика для изучения удовлетворенности родителей жизнедеятельностью образовательного у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реждения, методика изучения удовлетворенности учащихся школьной жизнью.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Группы после года обучения на предметном уровне</w:t>
      </w:r>
      <w:r w:rsidRPr="000D47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должны знать: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технику безопасности и предъявляемые требования к организации рабочего места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условные обозначения на чертежах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инструменты  и  приспособления,  используемые  при  выполнении работ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читать чертежи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работать инструментами для обработки бумаги, картона, пластмассы,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металла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самостоятельно производить разметку, резание, обработку детали и сборку мод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</w:t>
      </w:r>
    </w:p>
    <w:p w:rsidR="0058309A" w:rsidRPr="000D473E" w:rsidRDefault="0058309A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личностном уровне: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проявлять активность, готовность к выдвижению идей и предложений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проявлять силу воли, упорство в достижении цели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владеть навыками работы в группе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понимать ценность здоровья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уметь принимать себя как ответственного и уверенного в себе человека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метапредметном уровне: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выделять главное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понимать творческую задачу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работать с дополнительной литературой, разными источниками информации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соблюдать последовательность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работать, как индивидуально, так и в группе</w:t>
      </w:r>
    </w:p>
    <w:p w:rsidR="0013662F" w:rsidRPr="000D473E" w:rsidRDefault="0013662F" w:rsidP="0013662F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оформлять результаты деятельности</w:t>
      </w:r>
    </w:p>
    <w:p w:rsidR="007D500A" w:rsidRPr="000D473E" w:rsidRDefault="0013662F" w:rsidP="008850F9">
      <w:pPr>
        <w:spacing w:after="78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представлять выполненную работу</w:t>
      </w:r>
    </w:p>
    <w:p w:rsidR="0099485E" w:rsidRPr="000D473E" w:rsidRDefault="0099485E" w:rsidP="008C1FB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3CCE" w:rsidRDefault="00836C75" w:rsidP="00AC68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DE56FA" w:rsidRPr="00DE56FA">
        <w:rPr>
          <w:rFonts w:ascii="Times New Roman" w:hAnsi="Times New Roman" w:cs="Times New Roman"/>
          <w:b/>
          <w:sz w:val="28"/>
          <w:szCs w:val="28"/>
        </w:rPr>
        <w:t>Календарныйучебныйграфик</w:t>
      </w:r>
    </w:p>
    <w:p w:rsidR="0099485E" w:rsidRPr="000D473E" w:rsidRDefault="0099485E" w:rsidP="0099485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lastRenderedPageBreak/>
        <w:t xml:space="preserve">Настоящая программа рассчитана на 1 учебный год. Занятия проводятся очно </w:t>
      </w:r>
    </w:p>
    <w:p w:rsidR="00CC37CD" w:rsidRPr="000D473E" w:rsidRDefault="00AF2DAA" w:rsidP="00750F7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9485E" w:rsidRPr="000D473E">
        <w:rPr>
          <w:rFonts w:ascii="Times New Roman" w:hAnsi="Times New Roman" w:cs="Times New Roman"/>
          <w:sz w:val="28"/>
          <w:szCs w:val="28"/>
        </w:rPr>
        <w:t xml:space="preserve"> раза в неделю по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99485E" w:rsidRPr="000D473E">
        <w:rPr>
          <w:rFonts w:ascii="Times New Roman" w:hAnsi="Times New Roman" w:cs="Times New Roman"/>
          <w:sz w:val="28"/>
          <w:szCs w:val="28"/>
        </w:rPr>
        <w:t>академическ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99485E" w:rsidRPr="000D473E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9485E" w:rsidRPr="000D473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10"/>
        <w:tblW w:w="9634" w:type="dxa"/>
        <w:tblLayout w:type="fixed"/>
        <w:tblLook w:val="04A0"/>
      </w:tblPr>
      <w:tblGrid>
        <w:gridCol w:w="564"/>
        <w:gridCol w:w="749"/>
        <w:gridCol w:w="2368"/>
        <w:gridCol w:w="850"/>
        <w:gridCol w:w="993"/>
        <w:gridCol w:w="992"/>
        <w:gridCol w:w="1276"/>
        <w:gridCol w:w="1842"/>
      </w:tblGrid>
      <w:tr w:rsidR="008850F9" w:rsidRPr="00146391" w:rsidTr="00977248">
        <w:tc>
          <w:tcPr>
            <w:tcW w:w="564" w:type="dxa"/>
            <w:vAlign w:val="center"/>
          </w:tcPr>
          <w:p w:rsidR="008850F9" w:rsidRPr="00146391" w:rsidRDefault="008850F9" w:rsidP="00492B54">
            <w:pPr>
              <w:spacing w:after="42" w:line="259" w:lineRule="auto"/>
              <w:ind w:left="2"/>
            </w:pP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8850F9" w:rsidRPr="00146391" w:rsidRDefault="008850F9" w:rsidP="00492B54">
            <w:pPr>
              <w:spacing w:line="259" w:lineRule="auto"/>
              <w:ind w:left="2"/>
            </w:pP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749" w:type="dxa"/>
            <w:vAlign w:val="center"/>
          </w:tcPr>
          <w:p w:rsidR="008850F9" w:rsidRPr="00146391" w:rsidRDefault="00965E97" w:rsidP="00492B54">
            <w:pPr>
              <w:spacing w:after="38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  <w:p w:rsidR="008850F9" w:rsidRPr="00146391" w:rsidRDefault="008850F9" w:rsidP="00492B54">
            <w:pPr>
              <w:spacing w:line="259" w:lineRule="auto"/>
              <w:ind w:right="103"/>
              <w:jc w:val="center"/>
            </w:pPr>
          </w:p>
        </w:tc>
        <w:tc>
          <w:tcPr>
            <w:tcW w:w="2368" w:type="dxa"/>
            <w:vAlign w:val="center"/>
          </w:tcPr>
          <w:p w:rsidR="008850F9" w:rsidRPr="00146391" w:rsidRDefault="008850F9" w:rsidP="00492B54">
            <w:pPr>
              <w:spacing w:line="259" w:lineRule="auto"/>
              <w:ind w:right="49"/>
              <w:jc w:val="center"/>
            </w:pP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Модули.Тема з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нятия</w:t>
            </w:r>
          </w:p>
        </w:tc>
        <w:tc>
          <w:tcPr>
            <w:tcW w:w="850" w:type="dxa"/>
            <w:vAlign w:val="center"/>
          </w:tcPr>
          <w:p w:rsidR="008850F9" w:rsidRPr="00146391" w:rsidRDefault="008850F9" w:rsidP="00492B54">
            <w:pPr>
              <w:spacing w:line="257" w:lineRule="auto"/>
              <w:jc w:val="center"/>
            </w:pP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Кол-во </w:t>
            </w:r>
          </w:p>
          <w:p w:rsidR="008850F9" w:rsidRPr="00146391" w:rsidRDefault="008850F9" w:rsidP="00492B54">
            <w:pPr>
              <w:spacing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Ч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сов</w:t>
            </w:r>
          </w:p>
        </w:tc>
        <w:tc>
          <w:tcPr>
            <w:tcW w:w="993" w:type="dxa"/>
          </w:tcPr>
          <w:p w:rsidR="008850F9" w:rsidRPr="00146391" w:rsidRDefault="008850F9" w:rsidP="00492B54">
            <w:pPr>
              <w:spacing w:line="287" w:lineRule="auto"/>
              <w:ind w:right="19"/>
              <w:jc w:val="center"/>
            </w:pP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</w:t>
            </w:r>
          </w:p>
          <w:p w:rsidR="008850F9" w:rsidRPr="00146391" w:rsidRDefault="008850F9" w:rsidP="00492B54">
            <w:pPr>
              <w:spacing w:line="257" w:lineRule="auto"/>
              <w:jc w:val="center"/>
            </w:pP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пров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дения зан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я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тия</w:t>
            </w:r>
          </w:p>
        </w:tc>
        <w:tc>
          <w:tcPr>
            <w:tcW w:w="992" w:type="dxa"/>
            <w:vAlign w:val="center"/>
          </w:tcPr>
          <w:p w:rsidR="008850F9" w:rsidRPr="00146391" w:rsidRDefault="008850F9" w:rsidP="00492B54">
            <w:pPr>
              <w:spacing w:line="259" w:lineRule="auto"/>
              <w:jc w:val="center"/>
            </w:pP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Форма зан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я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тия</w:t>
            </w:r>
          </w:p>
        </w:tc>
        <w:tc>
          <w:tcPr>
            <w:tcW w:w="1276" w:type="dxa"/>
          </w:tcPr>
          <w:p w:rsidR="008850F9" w:rsidRPr="00146391" w:rsidRDefault="008850F9" w:rsidP="00492B54">
            <w:pPr>
              <w:spacing w:line="280" w:lineRule="auto"/>
              <w:jc w:val="center"/>
            </w:pP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Место провед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ния</w:t>
            </w:r>
          </w:p>
          <w:p w:rsidR="008850F9" w:rsidRPr="00146391" w:rsidRDefault="008850F9" w:rsidP="00492B54">
            <w:pPr>
              <w:spacing w:line="259" w:lineRule="auto"/>
              <w:ind w:left="13"/>
              <w:jc w:val="center"/>
            </w:pPr>
          </w:p>
        </w:tc>
        <w:tc>
          <w:tcPr>
            <w:tcW w:w="1842" w:type="dxa"/>
            <w:vAlign w:val="center"/>
          </w:tcPr>
          <w:p w:rsidR="008850F9" w:rsidRPr="00146391" w:rsidRDefault="008850F9" w:rsidP="00492B54">
            <w:pPr>
              <w:spacing w:line="259" w:lineRule="auto"/>
              <w:jc w:val="center"/>
            </w:pP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Форма ко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н</w:t>
            </w:r>
            <w:r w:rsidRPr="00146391">
              <w:rPr>
                <w:rFonts w:ascii="Times New Roman" w:eastAsia="Times New Roman" w:hAnsi="Times New Roman" w:cs="Times New Roman"/>
                <w:b/>
                <w:sz w:val="24"/>
              </w:rPr>
              <w:t>троля</w:t>
            </w:r>
          </w:p>
        </w:tc>
      </w:tr>
      <w:tr w:rsidR="008850F9" w:rsidRPr="00146391" w:rsidTr="00977248">
        <w:tc>
          <w:tcPr>
            <w:tcW w:w="564" w:type="dxa"/>
          </w:tcPr>
          <w:p w:rsidR="008850F9" w:rsidRPr="00146391" w:rsidRDefault="008850F9" w:rsidP="008850F9">
            <w:pPr>
              <w:numPr>
                <w:ilvl w:val="1"/>
                <w:numId w:val="3"/>
              </w:numPr>
              <w:ind w:left="142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850F9" w:rsidRPr="00146391" w:rsidRDefault="008850F9" w:rsidP="00492B54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850F9" w:rsidRPr="00146391" w:rsidRDefault="008850F9" w:rsidP="00492B54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Вводное занятие: ч</w:t>
            </w:r>
            <w:r w:rsidRPr="00146391">
              <w:rPr>
                <w:rFonts w:ascii="Times New Roman" w:hAnsi="Times New Roman" w:cs="Times New Roman"/>
              </w:rPr>
              <w:t>у</w:t>
            </w:r>
            <w:r w:rsidRPr="00146391">
              <w:rPr>
                <w:rFonts w:ascii="Times New Roman" w:hAnsi="Times New Roman" w:cs="Times New Roman"/>
              </w:rPr>
              <w:t>деса творчества. Пр</w:t>
            </w:r>
            <w:r w:rsidRPr="00146391">
              <w:rPr>
                <w:rFonts w:ascii="Times New Roman" w:hAnsi="Times New Roman" w:cs="Times New Roman"/>
              </w:rPr>
              <w:t>а</w:t>
            </w:r>
            <w:r w:rsidRPr="00146391">
              <w:rPr>
                <w:rFonts w:ascii="Times New Roman" w:hAnsi="Times New Roman" w:cs="Times New Roman"/>
              </w:rPr>
              <w:t>вила по ТБ.</w:t>
            </w:r>
          </w:p>
        </w:tc>
        <w:tc>
          <w:tcPr>
            <w:tcW w:w="850" w:type="dxa"/>
          </w:tcPr>
          <w:p w:rsidR="008850F9" w:rsidRPr="00146391" w:rsidRDefault="008850F9" w:rsidP="00492B54">
            <w:r w:rsidRPr="00146391">
              <w:t>2</w:t>
            </w:r>
          </w:p>
        </w:tc>
        <w:tc>
          <w:tcPr>
            <w:tcW w:w="993" w:type="dxa"/>
          </w:tcPr>
          <w:p w:rsidR="008850F9" w:rsidRPr="00146391" w:rsidRDefault="008850F9" w:rsidP="00492B54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850F9" w:rsidRPr="00146391" w:rsidRDefault="008850F9" w:rsidP="00492B54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</w:t>
            </w:r>
            <w:r w:rsidRPr="00146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46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1276" w:type="dxa"/>
          </w:tcPr>
          <w:p w:rsidR="008850F9" w:rsidRPr="00146391" w:rsidRDefault="008850F9" w:rsidP="00492B54">
            <w:pPr>
              <w:spacing w:after="7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850F9" w:rsidRPr="00146391" w:rsidRDefault="008850F9" w:rsidP="00492B54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850F9" w:rsidRPr="00146391" w:rsidTr="00977248">
        <w:tc>
          <w:tcPr>
            <w:tcW w:w="564" w:type="dxa"/>
          </w:tcPr>
          <w:p w:rsidR="008850F9" w:rsidRPr="00146391" w:rsidRDefault="008850F9" w:rsidP="008850F9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850F9" w:rsidRPr="00146391" w:rsidRDefault="008850F9" w:rsidP="00492B54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850F9" w:rsidRDefault="00977248" w:rsidP="0049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«Домик</w:t>
            </w:r>
            <w:r w:rsidR="008850F9" w:rsidRPr="00146391">
              <w:rPr>
                <w:rFonts w:ascii="Times New Roman" w:hAnsi="Times New Roman" w:cs="Times New Roman"/>
              </w:rPr>
              <w:t>»</w:t>
            </w:r>
          </w:p>
          <w:p w:rsidR="00977248" w:rsidRPr="00146391" w:rsidRDefault="0082288A" w:rsidP="0049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77248">
              <w:rPr>
                <w:rFonts w:ascii="Times New Roman" w:hAnsi="Times New Roman" w:cs="Times New Roman"/>
              </w:rPr>
              <w:t>артон</w:t>
            </w:r>
            <w:r>
              <w:rPr>
                <w:rFonts w:ascii="Times New Roman" w:hAnsi="Times New Roman" w:cs="Times New Roman"/>
              </w:rPr>
              <w:t>, клей, краски</w:t>
            </w:r>
          </w:p>
        </w:tc>
        <w:tc>
          <w:tcPr>
            <w:tcW w:w="850" w:type="dxa"/>
          </w:tcPr>
          <w:p w:rsidR="008850F9" w:rsidRPr="00146391" w:rsidRDefault="008850F9" w:rsidP="00492B54">
            <w:r w:rsidRPr="00146391">
              <w:t>2</w:t>
            </w:r>
          </w:p>
        </w:tc>
        <w:tc>
          <w:tcPr>
            <w:tcW w:w="993" w:type="dxa"/>
          </w:tcPr>
          <w:p w:rsidR="008850F9" w:rsidRPr="00146391" w:rsidRDefault="008850F9" w:rsidP="00492B54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850F9" w:rsidRPr="00146391" w:rsidRDefault="008850F9" w:rsidP="00492B54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850F9" w:rsidRPr="00146391" w:rsidRDefault="008850F9" w:rsidP="00492B54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850F9" w:rsidRPr="00146391" w:rsidRDefault="008850F9" w:rsidP="00492B54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977248" w:rsidRPr="00146391" w:rsidTr="00977248">
        <w:tc>
          <w:tcPr>
            <w:tcW w:w="564" w:type="dxa"/>
          </w:tcPr>
          <w:p w:rsidR="00977248" w:rsidRPr="00146391" w:rsidRDefault="00977248" w:rsidP="00977248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977248" w:rsidRPr="00146391" w:rsidRDefault="00977248" w:rsidP="00977248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977248" w:rsidRDefault="00977248" w:rsidP="0097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Модель «Машинка» простая </w:t>
            </w:r>
          </w:p>
          <w:p w:rsidR="00977248" w:rsidRDefault="0082288A" w:rsidP="0097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77248">
              <w:rPr>
                <w:rFonts w:ascii="Times New Roman" w:hAnsi="Times New Roman" w:cs="Times New Roman"/>
              </w:rPr>
              <w:t>артон</w:t>
            </w:r>
            <w:r>
              <w:rPr>
                <w:rFonts w:ascii="Times New Roman" w:hAnsi="Times New Roman" w:cs="Times New Roman"/>
              </w:rPr>
              <w:t>, клей, краски</w:t>
            </w:r>
          </w:p>
        </w:tc>
        <w:tc>
          <w:tcPr>
            <w:tcW w:w="850" w:type="dxa"/>
          </w:tcPr>
          <w:p w:rsidR="00977248" w:rsidRPr="00146391" w:rsidRDefault="00977248" w:rsidP="00977248">
            <w:r>
              <w:t>2</w:t>
            </w:r>
          </w:p>
        </w:tc>
        <w:tc>
          <w:tcPr>
            <w:tcW w:w="993" w:type="dxa"/>
          </w:tcPr>
          <w:p w:rsidR="00977248" w:rsidRPr="00146391" w:rsidRDefault="00977248" w:rsidP="00977248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977248" w:rsidRPr="00146391" w:rsidRDefault="00977248" w:rsidP="00977248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977248" w:rsidRPr="00146391" w:rsidRDefault="00977248" w:rsidP="00977248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977248" w:rsidRPr="00146391" w:rsidRDefault="00977248" w:rsidP="00977248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«Шагающий человечек»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проволока</w:t>
            </w:r>
          </w:p>
        </w:tc>
        <w:tc>
          <w:tcPr>
            <w:tcW w:w="850" w:type="dxa"/>
          </w:tcPr>
          <w:p w:rsidR="0068301A" w:rsidRDefault="0068301A" w:rsidP="0068301A">
            <w:r>
              <w:t>2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«Грузовик»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клей, краски</w:t>
            </w:r>
          </w:p>
        </w:tc>
        <w:tc>
          <w:tcPr>
            <w:tcW w:w="850" w:type="dxa"/>
          </w:tcPr>
          <w:p w:rsidR="0068301A" w:rsidRDefault="0068301A" w:rsidP="0068301A">
            <w:r>
              <w:t>2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«Путешес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вующий пилот»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цветная бум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га, краски, клей</w:t>
            </w:r>
          </w:p>
        </w:tc>
        <w:tc>
          <w:tcPr>
            <w:tcW w:w="850" w:type="dxa"/>
          </w:tcPr>
          <w:p w:rsidR="0068301A" w:rsidRDefault="00520BDE" w:rsidP="0068301A">
            <w:r>
              <w:t>3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«Долмат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нец» картон, краски, клей</w:t>
            </w:r>
          </w:p>
        </w:tc>
        <w:tc>
          <w:tcPr>
            <w:tcW w:w="850" w:type="dxa"/>
          </w:tcPr>
          <w:p w:rsidR="0068301A" w:rsidRDefault="0068301A" w:rsidP="0068301A">
            <w:r>
              <w:t>2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«Танк Т-34» картон, краски, клей</w:t>
            </w:r>
          </w:p>
        </w:tc>
        <w:tc>
          <w:tcPr>
            <w:tcW w:w="850" w:type="dxa"/>
          </w:tcPr>
          <w:p w:rsidR="0068301A" w:rsidRDefault="00520BDE" w:rsidP="0068301A">
            <w:r>
              <w:t>3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«Цирк»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тон, краски, клей, ш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рупы</w:t>
            </w:r>
          </w:p>
        </w:tc>
        <w:tc>
          <w:tcPr>
            <w:tcW w:w="850" w:type="dxa"/>
          </w:tcPr>
          <w:p w:rsidR="0068301A" w:rsidRDefault="00520BDE" w:rsidP="0068301A">
            <w:r>
              <w:t>3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«Икарус»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клей, краски</w:t>
            </w:r>
          </w:p>
        </w:tc>
        <w:tc>
          <w:tcPr>
            <w:tcW w:w="850" w:type="dxa"/>
          </w:tcPr>
          <w:p w:rsidR="0068301A" w:rsidRDefault="00520BDE" w:rsidP="0068301A">
            <w:r>
              <w:t>3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«Гоночная машинка»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клей, краски</w:t>
            </w:r>
          </w:p>
        </w:tc>
        <w:tc>
          <w:tcPr>
            <w:tcW w:w="850" w:type="dxa"/>
          </w:tcPr>
          <w:p w:rsidR="0068301A" w:rsidRDefault="00520BDE" w:rsidP="0068301A">
            <w:r>
              <w:t>3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самолёт «Мессершмитт» из вторсырья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пласт.бутылка</w:t>
            </w:r>
          </w:p>
        </w:tc>
        <w:tc>
          <w:tcPr>
            <w:tcW w:w="850" w:type="dxa"/>
          </w:tcPr>
          <w:p w:rsidR="0068301A" w:rsidRDefault="00520BDE" w:rsidP="0068301A">
            <w:r>
              <w:t>3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82288A">
              <w:rPr>
                <w:rFonts w:ascii="Times New Roman" w:hAnsi="Times New Roman" w:cs="Times New Roman"/>
              </w:rPr>
              <w:t>Модель самолёт «</w:t>
            </w:r>
            <w:r>
              <w:rPr>
                <w:rFonts w:ascii="Times New Roman" w:hAnsi="Times New Roman" w:cs="Times New Roman"/>
              </w:rPr>
              <w:t>Ан-2</w:t>
            </w:r>
            <w:r w:rsidRPr="0082288A">
              <w:rPr>
                <w:rFonts w:ascii="Times New Roman" w:hAnsi="Times New Roman" w:cs="Times New Roman"/>
              </w:rPr>
              <w:t>» из вторсырья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 w:rsidRPr="00F90F56">
              <w:rPr>
                <w:rFonts w:ascii="Times New Roman" w:hAnsi="Times New Roman" w:cs="Times New Roman"/>
              </w:rPr>
              <w:t>Картон, пласт.бутылка</w:t>
            </w:r>
          </w:p>
        </w:tc>
        <w:tc>
          <w:tcPr>
            <w:tcW w:w="850" w:type="dxa"/>
          </w:tcPr>
          <w:p w:rsidR="0068301A" w:rsidRDefault="00520BDE" w:rsidP="0068301A">
            <w:r>
              <w:t>3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«Поезд» из вторсырья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банки желе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ные</w:t>
            </w:r>
          </w:p>
        </w:tc>
        <w:tc>
          <w:tcPr>
            <w:tcW w:w="850" w:type="dxa"/>
          </w:tcPr>
          <w:p w:rsidR="0068301A" w:rsidRDefault="00520BDE" w:rsidP="0068301A">
            <w:r>
              <w:t>3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«Мемориал» из вторсырья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банки желе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lastRenderedPageBreak/>
              <w:t>ные</w:t>
            </w:r>
          </w:p>
        </w:tc>
        <w:tc>
          <w:tcPr>
            <w:tcW w:w="850" w:type="dxa"/>
          </w:tcPr>
          <w:p w:rsidR="0068301A" w:rsidRDefault="00520BDE" w:rsidP="0068301A">
            <w:r>
              <w:lastRenderedPageBreak/>
              <w:t>3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«Автобус»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клей, краски</w:t>
            </w:r>
          </w:p>
        </w:tc>
        <w:tc>
          <w:tcPr>
            <w:tcW w:w="850" w:type="dxa"/>
          </w:tcPr>
          <w:p w:rsidR="0068301A" w:rsidRDefault="00520BDE" w:rsidP="0068301A">
            <w:r>
              <w:t>3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по тех/рисункам «Поезд с вагонами»</w:t>
            </w:r>
          </w:p>
          <w:p w:rsidR="0068301A" w:rsidRPr="0082288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клей, ножн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цы</w:t>
            </w:r>
          </w:p>
        </w:tc>
        <w:tc>
          <w:tcPr>
            <w:tcW w:w="850" w:type="dxa"/>
          </w:tcPr>
          <w:p w:rsidR="0068301A" w:rsidRDefault="00637F5B" w:rsidP="0068301A">
            <w:r>
              <w:t>5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по тех/рисункам «Ауди»</w:t>
            </w:r>
          </w:p>
          <w:p w:rsidR="0068301A" w:rsidRPr="0082288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клей, ножн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цы</w:t>
            </w:r>
          </w:p>
        </w:tc>
        <w:tc>
          <w:tcPr>
            <w:tcW w:w="850" w:type="dxa"/>
          </w:tcPr>
          <w:p w:rsidR="0068301A" w:rsidRDefault="00637F5B" w:rsidP="0068301A">
            <w:r>
              <w:t>5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Pr="00F90F56" w:rsidRDefault="0068301A" w:rsidP="0068301A">
            <w:pPr>
              <w:rPr>
                <w:rFonts w:ascii="Times New Roman" w:hAnsi="Times New Roman" w:cs="Times New Roman"/>
              </w:rPr>
            </w:pPr>
            <w:r w:rsidRPr="00F90F56">
              <w:rPr>
                <w:rFonts w:ascii="Times New Roman" w:hAnsi="Times New Roman" w:cs="Times New Roman"/>
              </w:rPr>
              <w:t>Модель по тех/рисункам «</w:t>
            </w:r>
            <w:r>
              <w:rPr>
                <w:rFonts w:ascii="Times New Roman" w:hAnsi="Times New Roman" w:cs="Times New Roman"/>
              </w:rPr>
              <w:t>Ни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сан</w:t>
            </w:r>
            <w:r w:rsidRPr="00F90F56">
              <w:rPr>
                <w:rFonts w:ascii="Times New Roman" w:hAnsi="Times New Roman" w:cs="Times New Roman"/>
              </w:rPr>
              <w:t>»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 w:rsidRPr="00F90F56">
              <w:rPr>
                <w:rFonts w:ascii="Times New Roman" w:hAnsi="Times New Roman" w:cs="Times New Roman"/>
              </w:rPr>
              <w:t>Картон, клей, ножн</w:t>
            </w:r>
            <w:r w:rsidRPr="00F90F56">
              <w:rPr>
                <w:rFonts w:ascii="Times New Roman" w:hAnsi="Times New Roman" w:cs="Times New Roman"/>
              </w:rPr>
              <w:t>и</w:t>
            </w:r>
            <w:r w:rsidRPr="00F90F56">
              <w:rPr>
                <w:rFonts w:ascii="Times New Roman" w:hAnsi="Times New Roman" w:cs="Times New Roman"/>
              </w:rPr>
              <w:t>цы</w:t>
            </w:r>
          </w:p>
        </w:tc>
        <w:tc>
          <w:tcPr>
            <w:tcW w:w="850" w:type="dxa"/>
          </w:tcPr>
          <w:p w:rsidR="0068301A" w:rsidRDefault="00637F5B" w:rsidP="0068301A">
            <w:r>
              <w:t>5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Pr="00F90F56" w:rsidRDefault="0068301A" w:rsidP="0068301A">
            <w:pPr>
              <w:rPr>
                <w:rFonts w:ascii="Times New Roman" w:hAnsi="Times New Roman" w:cs="Times New Roman"/>
              </w:rPr>
            </w:pPr>
            <w:r w:rsidRPr="00F90F56">
              <w:rPr>
                <w:rFonts w:ascii="Times New Roman" w:hAnsi="Times New Roman" w:cs="Times New Roman"/>
              </w:rPr>
              <w:t>Модель по тех/рисункам «</w:t>
            </w:r>
            <w:r>
              <w:rPr>
                <w:rFonts w:ascii="Times New Roman" w:hAnsi="Times New Roman" w:cs="Times New Roman"/>
              </w:rPr>
              <w:t>Миц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бисси</w:t>
            </w:r>
            <w:r w:rsidRPr="00F90F56">
              <w:rPr>
                <w:rFonts w:ascii="Times New Roman" w:hAnsi="Times New Roman" w:cs="Times New Roman"/>
              </w:rPr>
              <w:t>»</w:t>
            </w:r>
          </w:p>
          <w:p w:rsidR="0068301A" w:rsidRPr="00F90F56" w:rsidRDefault="0068301A" w:rsidP="0068301A">
            <w:pPr>
              <w:rPr>
                <w:rFonts w:ascii="Times New Roman" w:hAnsi="Times New Roman" w:cs="Times New Roman"/>
              </w:rPr>
            </w:pPr>
            <w:r w:rsidRPr="00F90F56">
              <w:rPr>
                <w:rFonts w:ascii="Times New Roman" w:hAnsi="Times New Roman" w:cs="Times New Roman"/>
              </w:rPr>
              <w:t>Картон, клей, ножн</w:t>
            </w:r>
            <w:r w:rsidRPr="00F90F56">
              <w:rPr>
                <w:rFonts w:ascii="Times New Roman" w:hAnsi="Times New Roman" w:cs="Times New Roman"/>
              </w:rPr>
              <w:t>и</w:t>
            </w:r>
            <w:r w:rsidRPr="00F90F56">
              <w:rPr>
                <w:rFonts w:ascii="Times New Roman" w:hAnsi="Times New Roman" w:cs="Times New Roman"/>
              </w:rPr>
              <w:t>цы</w:t>
            </w:r>
          </w:p>
        </w:tc>
        <w:tc>
          <w:tcPr>
            <w:tcW w:w="850" w:type="dxa"/>
          </w:tcPr>
          <w:p w:rsidR="0068301A" w:rsidRDefault="00637F5B" w:rsidP="0068301A">
            <w:r>
              <w:t>5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по тех/рисункам «Сам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лёт Козловского»</w:t>
            </w:r>
          </w:p>
          <w:p w:rsidR="0068301A" w:rsidRPr="00F90F56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клей, ножн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цы, краски</w:t>
            </w:r>
          </w:p>
        </w:tc>
        <w:tc>
          <w:tcPr>
            <w:tcW w:w="850" w:type="dxa"/>
          </w:tcPr>
          <w:p w:rsidR="0068301A" w:rsidRDefault="00637F5B" w:rsidP="0068301A">
            <w:r>
              <w:t>5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Модель по тех/рисункам «Танк </w:t>
            </w:r>
            <w:r w:rsidR="00637F5B">
              <w:rPr>
                <w:rFonts w:ascii="Times New Roman" w:hAnsi="Times New Roman" w:cs="Times New Roman"/>
              </w:rPr>
              <w:t>Т-</w:t>
            </w:r>
            <w:r>
              <w:rPr>
                <w:rFonts w:ascii="Times New Roman" w:hAnsi="Times New Roman" w:cs="Times New Roman"/>
              </w:rPr>
              <w:t>34»</w:t>
            </w:r>
          </w:p>
          <w:p w:rsidR="0068301A" w:rsidRPr="00F90F56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клей, ножн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цы, краски</w:t>
            </w:r>
          </w:p>
        </w:tc>
        <w:tc>
          <w:tcPr>
            <w:tcW w:w="850" w:type="dxa"/>
          </w:tcPr>
          <w:p w:rsidR="0068301A" w:rsidRDefault="00637F5B" w:rsidP="0068301A">
            <w:r>
              <w:t>5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по тех/рисункам «Яхта»</w:t>
            </w:r>
          </w:p>
          <w:p w:rsidR="0068301A" w:rsidRPr="00F90F56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клей, ножн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цы, краски</w:t>
            </w:r>
          </w:p>
        </w:tc>
        <w:tc>
          <w:tcPr>
            <w:tcW w:w="850" w:type="dxa"/>
          </w:tcPr>
          <w:p w:rsidR="0068301A" w:rsidRDefault="00637F5B" w:rsidP="0068301A">
            <w:r>
              <w:t>5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по тех/рисункам «Поезд с вагоном»</w:t>
            </w:r>
          </w:p>
          <w:p w:rsidR="0068301A" w:rsidRPr="00F90F56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клей, ножн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цы, краски</w:t>
            </w:r>
          </w:p>
        </w:tc>
        <w:tc>
          <w:tcPr>
            <w:tcW w:w="850" w:type="dxa"/>
          </w:tcPr>
          <w:p w:rsidR="0068301A" w:rsidRDefault="00637F5B" w:rsidP="0068301A">
            <w:r>
              <w:t>5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«Ветряная мельница» фанера, клей, краски, шурупы</w:t>
            </w:r>
          </w:p>
        </w:tc>
        <w:tc>
          <w:tcPr>
            <w:tcW w:w="850" w:type="dxa"/>
          </w:tcPr>
          <w:p w:rsidR="0068301A" w:rsidRDefault="0068301A" w:rsidP="0068301A">
            <w:r>
              <w:t>4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«Петушок» фанера, клей, шурупы, краски</w:t>
            </w:r>
          </w:p>
        </w:tc>
        <w:tc>
          <w:tcPr>
            <w:tcW w:w="850" w:type="dxa"/>
          </w:tcPr>
          <w:p w:rsidR="0068301A" w:rsidRDefault="0068301A" w:rsidP="0068301A">
            <w:r>
              <w:t>2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«Ёлочка»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Фанера, краски, клей</w:t>
            </w:r>
          </w:p>
        </w:tc>
        <w:tc>
          <w:tcPr>
            <w:tcW w:w="850" w:type="dxa"/>
          </w:tcPr>
          <w:p w:rsidR="0068301A" w:rsidRDefault="0068301A" w:rsidP="0068301A">
            <w:r>
              <w:t>2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«Ёлочка»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краски, клей</w:t>
            </w:r>
          </w:p>
        </w:tc>
        <w:tc>
          <w:tcPr>
            <w:tcW w:w="850" w:type="dxa"/>
          </w:tcPr>
          <w:p w:rsidR="0068301A" w:rsidRDefault="0068301A" w:rsidP="0068301A">
            <w:r>
              <w:t>2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«Домик»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картон, краски, клей</w:t>
            </w:r>
          </w:p>
        </w:tc>
        <w:tc>
          <w:tcPr>
            <w:tcW w:w="850" w:type="dxa"/>
          </w:tcPr>
          <w:p w:rsidR="0068301A" w:rsidRDefault="0068301A" w:rsidP="0068301A">
            <w:r>
              <w:lastRenderedPageBreak/>
              <w:t>2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lastRenderedPageBreak/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68301A" w:rsidRPr="00146391" w:rsidTr="00977248">
        <w:tc>
          <w:tcPr>
            <w:tcW w:w="564" w:type="dxa"/>
          </w:tcPr>
          <w:p w:rsidR="0068301A" w:rsidRPr="00146391" w:rsidRDefault="0068301A" w:rsidP="0068301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«Самолёт Як-3»</w:t>
            </w:r>
          </w:p>
          <w:p w:rsidR="0068301A" w:rsidRDefault="0068301A" w:rsidP="0068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краски, клей</w:t>
            </w:r>
          </w:p>
        </w:tc>
        <w:tc>
          <w:tcPr>
            <w:tcW w:w="850" w:type="dxa"/>
          </w:tcPr>
          <w:p w:rsidR="0068301A" w:rsidRDefault="0083292A" w:rsidP="0068301A">
            <w:r>
              <w:t>4</w:t>
            </w:r>
          </w:p>
        </w:tc>
        <w:tc>
          <w:tcPr>
            <w:tcW w:w="993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68301A" w:rsidRPr="00146391" w:rsidRDefault="0068301A" w:rsidP="0068301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68301A" w:rsidRPr="00146391" w:rsidRDefault="0068301A" w:rsidP="0068301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«Танк Т-34»</w:t>
            </w:r>
          </w:p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краски, клей</w:t>
            </w:r>
          </w:p>
        </w:tc>
        <w:tc>
          <w:tcPr>
            <w:tcW w:w="850" w:type="dxa"/>
          </w:tcPr>
          <w:p w:rsidR="0083292A" w:rsidRDefault="0083292A" w:rsidP="0083292A">
            <w:r>
              <w:t>4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«Поезд с вагонами»</w:t>
            </w:r>
          </w:p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краски, клей</w:t>
            </w:r>
          </w:p>
        </w:tc>
        <w:tc>
          <w:tcPr>
            <w:tcW w:w="850" w:type="dxa"/>
          </w:tcPr>
          <w:p w:rsidR="0083292A" w:rsidRDefault="0083292A" w:rsidP="0083292A">
            <w:r>
              <w:t>4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«Самолёт Як-3»</w:t>
            </w:r>
          </w:p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фанера, краски, клей</w:t>
            </w:r>
          </w:p>
        </w:tc>
        <w:tc>
          <w:tcPr>
            <w:tcW w:w="850" w:type="dxa"/>
          </w:tcPr>
          <w:p w:rsidR="0083292A" w:rsidRDefault="0083292A" w:rsidP="0083292A">
            <w:r>
              <w:t>4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«Листочек»</w:t>
            </w:r>
          </w:p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Пенопласт, нож</w:t>
            </w:r>
          </w:p>
        </w:tc>
        <w:tc>
          <w:tcPr>
            <w:tcW w:w="850" w:type="dxa"/>
          </w:tcPr>
          <w:p w:rsidR="0083292A" w:rsidRDefault="0083292A" w:rsidP="0083292A">
            <w:r>
              <w:t>2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«Снежинка»</w:t>
            </w:r>
          </w:p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Пенопласт, нож</w:t>
            </w:r>
          </w:p>
        </w:tc>
        <w:tc>
          <w:tcPr>
            <w:tcW w:w="850" w:type="dxa"/>
          </w:tcPr>
          <w:p w:rsidR="0083292A" w:rsidRDefault="0083292A" w:rsidP="0083292A">
            <w:r>
              <w:t>2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«23 февраля»</w:t>
            </w:r>
          </w:p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Пенопласт, нож</w:t>
            </w:r>
          </w:p>
        </w:tc>
        <w:tc>
          <w:tcPr>
            <w:tcW w:w="850" w:type="dxa"/>
          </w:tcPr>
          <w:p w:rsidR="0083292A" w:rsidRDefault="0083292A" w:rsidP="0083292A">
            <w:r>
              <w:t>2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«8 марта»</w:t>
            </w:r>
          </w:p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Пенопласт, нож</w:t>
            </w:r>
          </w:p>
        </w:tc>
        <w:tc>
          <w:tcPr>
            <w:tcW w:w="850" w:type="dxa"/>
          </w:tcPr>
          <w:p w:rsidR="0083292A" w:rsidRDefault="0083292A" w:rsidP="0083292A">
            <w:r>
              <w:t>2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«9 мая»</w:t>
            </w:r>
          </w:p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Пенопласт, нож</w:t>
            </w:r>
          </w:p>
        </w:tc>
        <w:tc>
          <w:tcPr>
            <w:tcW w:w="850" w:type="dxa"/>
          </w:tcPr>
          <w:p w:rsidR="0083292A" w:rsidRDefault="0083292A" w:rsidP="0083292A">
            <w:r>
              <w:t>2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«ракета Восток -1»</w:t>
            </w:r>
          </w:p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Пенопласт, нож</w:t>
            </w:r>
          </w:p>
        </w:tc>
        <w:tc>
          <w:tcPr>
            <w:tcW w:w="850" w:type="dxa"/>
          </w:tcPr>
          <w:p w:rsidR="0083292A" w:rsidRDefault="0083292A" w:rsidP="0083292A">
            <w:r>
              <w:t>2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Контурная модель «1 мая»</w:t>
            </w:r>
          </w:p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Пенопласт, нож</w:t>
            </w:r>
          </w:p>
        </w:tc>
        <w:tc>
          <w:tcPr>
            <w:tcW w:w="850" w:type="dxa"/>
          </w:tcPr>
          <w:p w:rsidR="0083292A" w:rsidRDefault="0083292A" w:rsidP="0083292A">
            <w:r>
              <w:t>2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Стендовая п</w:t>
            </w:r>
            <w:r w:rsidRPr="00D729D7">
              <w:rPr>
                <w:rFonts w:ascii="Times New Roman" w:hAnsi="Times New Roman" w:cs="Times New Roman"/>
              </w:rPr>
              <w:t>илота</w:t>
            </w:r>
            <w:r w:rsidRPr="00D729D7">
              <w:rPr>
                <w:rFonts w:ascii="Times New Roman" w:hAnsi="Times New Roman" w:cs="Times New Roman"/>
              </w:rPr>
              <w:t>ж</w:t>
            </w:r>
            <w:r w:rsidRPr="00D729D7">
              <w:rPr>
                <w:rFonts w:ascii="Times New Roman" w:hAnsi="Times New Roman" w:cs="Times New Roman"/>
              </w:rPr>
              <w:t>ная модель самолета В. Воробьева</w:t>
            </w:r>
            <w:r>
              <w:rPr>
                <w:rFonts w:ascii="Times New Roman" w:hAnsi="Times New Roman" w:cs="Times New Roman"/>
              </w:rPr>
              <w:t xml:space="preserve"> фанера, клей</w:t>
            </w:r>
          </w:p>
        </w:tc>
        <w:tc>
          <w:tcPr>
            <w:tcW w:w="850" w:type="dxa"/>
          </w:tcPr>
          <w:p w:rsidR="0083292A" w:rsidRDefault="0083292A" w:rsidP="0083292A">
            <w:r>
              <w:t>8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Стендовая </w:t>
            </w:r>
            <w:r w:rsidRPr="00D729D7">
              <w:rPr>
                <w:rFonts w:ascii="Times New Roman" w:hAnsi="Times New Roman" w:cs="Times New Roman"/>
              </w:rPr>
              <w:t xml:space="preserve"> модель </w:t>
            </w:r>
            <w:r>
              <w:rPr>
                <w:rFonts w:ascii="Times New Roman" w:hAnsi="Times New Roman" w:cs="Times New Roman"/>
              </w:rPr>
              <w:t>«Яхта» картон, клей</w:t>
            </w:r>
          </w:p>
        </w:tc>
        <w:tc>
          <w:tcPr>
            <w:tcW w:w="850" w:type="dxa"/>
          </w:tcPr>
          <w:p w:rsidR="0083292A" w:rsidRDefault="0083292A" w:rsidP="0083292A">
            <w:r>
              <w:t>8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групп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46391">
              <w:rPr>
                <w:rFonts w:ascii="Times New Roman" w:eastAsia="Times New Roman" w:hAnsi="Times New Roman" w:cs="Times New Roman"/>
                <w:color w:val="000000"/>
              </w:rPr>
              <w:t>вая</w:t>
            </w: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Центр творчества</w:t>
            </w:r>
          </w:p>
        </w:tc>
        <w:tc>
          <w:tcPr>
            <w:tcW w:w="1842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  <w:r w:rsidRPr="00146391">
              <w:rPr>
                <w:rFonts w:ascii="Times New Roman" w:hAnsi="Times New Roman" w:cs="Times New Roman"/>
              </w:rPr>
              <w:t>Беседа. Набл</w:t>
            </w:r>
            <w:r w:rsidRPr="00146391">
              <w:rPr>
                <w:rFonts w:ascii="Times New Roman" w:hAnsi="Times New Roman" w:cs="Times New Roman"/>
              </w:rPr>
              <w:t>ю</w:t>
            </w:r>
            <w:r w:rsidRPr="00146391">
              <w:rPr>
                <w:rFonts w:ascii="Times New Roman" w:hAnsi="Times New Roman" w:cs="Times New Roman"/>
              </w:rPr>
              <w:t>дение. Опрос</w:t>
            </w:r>
          </w:p>
        </w:tc>
      </w:tr>
      <w:tr w:rsidR="0083292A" w:rsidRPr="00146391" w:rsidTr="00977248">
        <w:tc>
          <w:tcPr>
            <w:tcW w:w="564" w:type="dxa"/>
          </w:tcPr>
          <w:p w:rsidR="0083292A" w:rsidRPr="00146391" w:rsidRDefault="0083292A" w:rsidP="0083292A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8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</w:tcPr>
          <w:p w:rsidR="0083292A" w:rsidRDefault="0083292A" w:rsidP="0083292A">
            <w:r>
              <w:t>144</w:t>
            </w:r>
          </w:p>
        </w:tc>
        <w:tc>
          <w:tcPr>
            <w:tcW w:w="993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83292A" w:rsidRPr="00146391" w:rsidRDefault="0083292A" w:rsidP="0083292A">
            <w:pPr>
              <w:spacing w:after="78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83292A" w:rsidRPr="00146391" w:rsidRDefault="0083292A" w:rsidP="0083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3292A" w:rsidRDefault="0083292A" w:rsidP="0083292A">
            <w:pPr>
              <w:rPr>
                <w:rFonts w:ascii="Times New Roman" w:hAnsi="Times New Roman" w:cs="Times New Roman"/>
              </w:rPr>
            </w:pPr>
          </w:p>
        </w:tc>
      </w:tr>
    </w:tbl>
    <w:p w:rsidR="007B4709" w:rsidRDefault="007B4709" w:rsidP="00627C2A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A5D2E" w:rsidRDefault="005A5D2E" w:rsidP="00627C2A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E56FA" w:rsidRPr="000D473E" w:rsidRDefault="00836C75" w:rsidP="00AC68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DE56FA" w:rsidRPr="000D473E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DE56FA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>Материально- техническое обеспечение программы</w:t>
      </w:r>
    </w:p>
    <w:p w:rsidR="00DE56FA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-выбор опти</w:t>
      </w:r>
      <w:r w:rsidR="00965E97">
        <w:rPr>
          <w:rFonts w:ascii="Times New Roman" w:hAnsi="Times New Roman" w:cs="Times New Roman"/>
          <w:sz w:val="28"/>
          <w:szCs w:val="28"/>
        </w:rPr>
        <w:t xml:space="preserve">мальных условий и площадок для </w:t>
      </w:r>
      <w:r w:rsidRPr="000D473E">
        <w:rPr>
          <w:rFonts w:ascii="Times New Roman" w:hAnsi="Times New Roman" w:cs="Times New Roman"/>
          <w:sz w:val="28"/>
          <w:szCs w:val="28"/>
        </w:rPr>
        <w:t>проведения различных мероприятий;</w:t>
      </w:r>
    </w:p>
    <w:p w:rsidR="00DE56FA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-материально-техническое оснащение  для творчества учащихся  </w:t>
      </w:r>
      <w:r w:rsidR="007953F5" w:rsidRPr="000D473E">
        <w:rPr>
          <w:rFonts w:ascii="Times New Roman" w:hAnsi="Times New Roman" w:cs="Times New Roman"/>
          <w:sz w:val="28"/>
          <w:szCs w:val="28"/>
        </w:rPr>
        <w:t>и   оформление    детских работ.</w:t>
      </w:r>
    </w:p>
    <w:p w:rsidR="00DE56FA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473E">
        <w:rPr>
          <w:rFonts w:ascii="Times New Roman" w:hAnsi="Times New Roman" w:cs="Times New Roman"/>
          <w:b/>
          <w:i/>
          <w:sz w:val="28"/>
          <w:szCs w:val="28"/>
        </w:rPr>
        <w:lastRenderedPageBreak/>
        <w:t>Дидактическое обеспечение программы</w:t>
      </w:r>
    </w:p>
    <w:p w:rsidR="00DE56FA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Журналы:</w:t>
      </w:r>
    </w:p>
    <w:p w:rsidR="00DE56FA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«Волшебная бумага» (альбом самоделок)</w:t>
      </w:r>
    </w:p>
    <w:p w:rsidR="00DE56FA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«Юный техник» (приложение к журналу «Самоделки») </w:t>
      </w:r>
    </w:p>
    <w:p w:rsidR="005A5D2E" w:rsidRDefault="005A5D2E" w:rsidP="00DE56FA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E56FA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473E">
        <w:rPr>
          <w:rFonts w:ascii="Times New Roman" w:hAnsi="Times New Roman" w:cs="Times New Roman"/>
          <w:b/>
          <w:i/>
          <w:sz w:val="28"/>
          <w:szCs w:val="28"/>
        </w:rPr>
        <w:t>Пособия:</w:t>
      </w:r>
    </w:p>
    <w:p w:rsidR="00752B26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Стенды по технологии изготовления контурных моделей различных транспортных средств.</w:t>
      </w:r>
    </w:p>
    <w:p w:rsidR="00DE56FA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Плакаты с чертежами и эскизами.</w:t>
      </w:r>
    </w:p>
    <w:p w:rsidR="00DE56FA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473E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</w:t>
      </w:r>
    </w:p>
    <w:p w:rsidR="00DE56FA" w:rsidRPr="000D473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b/>
          <w:i/>
          <w:sz w:val="28"/>
          <w:szCs w:val="28"/>
        </w:rPr>
        <w:t>Инструменты</w:t>
      </w:r>
      <w:r w:rsidRPr="000D473E">
        <w:rPr>
          <w:rFonts w:ascii="Times New Roman" w:hAnsi="Times New Roman" w:cs="Times New Roman"/>
          <w:sz w:val="28"/>
          <w:szCs w:val="28"/>
        </w:rPr>
        <w:t>:</w:t>
      </w:r>
    </w:p>
    <w:p w:rsidR="0099485E" w:rsidRPr="000D473E" w:rsidRDefault="0099485E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99485E" w:rsidRPr="000D473E" w:rsidSect="007B4709">
          <w:footerReference w:type="default" r:id="rId11"/>
          <w:pgSz w:w="11906" w:h="16838"/>
          <w:pgMar w:top="1134" w:right="850" w:bottom="426" w:left="993" w:header="708" w:footer="708" w:gutter="0"/>
          <w:cols w:space="708"/>
          <w:titlePg/>
          <w:docGrid w:linePitch="360"/>
        </w:sectPr>
      </w:pPr>
    </w:p>
    <w:p w:rsidR="00DE56FA" w:rsidRPr="000D473E" w:rsidRDefault="00752B26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lastRenderedPageBreak/>
        <w:t>1.набор ключей</w:t>
      </w:r>
    </w:p>
    <w:p w:rsidR="00DE56FA" w:rsidRPr="000D473E" w:rsidRDefault="00752B26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2.набор отвёрток</w:t>
      </w:r>
    </w:p>
    <w:p w:rsidR="00DE56FA" w:rsidRPr="000D473E" w:rsidRDefault="00752B26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3.свёрла</w:t>
      </w:r>
    </w:p>
    <w:p w:rsidR="00DE56FA" w:rsidRPr="000D473E" w:rsidRDefault="00752B26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4.напильники</w:t>
      </w:r>
    </w:p>
    <w:p w:rsidR="00DE56FA" w:rsidRPr="000D473E" w:rsidRDefault="00752B26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5.</w:t>
      </w:r>
      <w:r w:rsidR="00DE56FA" w:rsidRPr="000D473E">
        <w:rPr>
          <w:rFonts w:ascii="Times New Roman" w:hAnsi="Times New Roman" w:cs="Times New Roman"/>
          <w:sz w:val="28"/>
          <w:szCs w:val="28"/>
        </w:rPr>
        <w:t>надфили</w:t>
      </w:r>
      <w:r w:rsidR="00DE56FA" w:rsidRPr="000D473E">
        <w:rPr>
          <w:rFonts w:ascii="Times New Roman" w:hAnsi="Times New Roman" w:cs="Times New Roman"/>
          <w:sz w:val="28"/>
          <w:szCs w:val="28"/>
        </w:rPr>
        <w:tab/>
      </w:r>
    </w:p>
    <w:p w:rsidR="00752B26" w:rsidRPr="000D473E" w:rsidRDefault="00752B26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6.</w:t>
      </w:r>
      <w:r w:rsidR="00DE56FA" w:rsidRPr="000D473E">
        <w:rPr>
          <w:rFonts w:ascii="Times New Roman" w:hAnsi="Times New Roman" w:cs="Times New Roman"/>
          <w:sz w:val="28"/>
          <w:szCs w:val="28"/>
        </w:rPr>
        <w:t>ножовка</w:t>
      </w:r>
    </w:p>
    <w:p w:rsidR="00752B26" w:rsidRPr="000D473E" w:rsidRDefault="005A3B09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752B26" w:rsidRPr="000D473E">
        <w:rPr>
          <w:rFonts w:ascii="Times New Roman" w:hAnsi="Times New Roman" w:cs="Times New Roman"/>
          <w:sz w:val="28"/>
          <w:szCs w:val="28"/>
        </w:rPr>
        <w:t>молоток</w:t>
      </w:r>
    </w:p>
    <w:p w:rsidR="00752B26" w:rsidRPr="000D473E" w:rsidRDefault="005A3B09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8</w:t>
      </w:r>
      <w:r w:rsidR="00752B26" w:rsidRPr="000D473E">
        <w:rPr>
          <w:rFonts w:ascii="Times New Roman" w:hAnsi="Times New Roman" w:cs="Times New Roman"/>
          <w:sz w:val="28"/>
          <w:szCs w:val="28"/>
        </w:rPr>
        <w:t>. электровыжигатели</w:t>
      </w:r>
    </w:p>
    <w:p w:rsidR="00752B26" w:rsidRPr="000D473E" w:rsidRDefault="005A3B09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9</w:t>
      </w:r>
      <w:r w:rsidR="00752B26" w:rsidRPr="000D473E">
        <w:rPr>
          <w:rFonts w:ascii="Times New Roman" w:hAnsi="Times New Roman" w:cs="Times New Roman"/>
          <w:sz w:val="28"/>
          <w:szCs w:val="28"/>
        </w:rPr>
        <w:t>. линейка</w:t>
      </w:r>
    </w:p>
    <w:p w:rsidR="00752B26" w:rsidRPr="000D473E" w:rsidRDefault="00752B26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1</w:t>
      </w:r>
      <w:r w:rsidR="005A3B09" w:rsidRPr="000D473E">
        <w:rPr>
          <w:rFonts w:ascii="Times New Roman" w:hAnsi="Times New Roman" w:cs="Times New Roman"/>
          <w:sz w:val="28"/>
          <w:szCs w:val="28"/>
        </w:rPr>
        <w:t>0</w:t>
      </w:r>
      <w:r w:rsidRPr="000D473E">
        <w:rPr>
          <w:rFonts w:ascii="Times New Roman" w:hAnsi="Times New Roman" w:cs="Times New Roman"/>
          <w:sz w:val="28"/>
          <w:szCs w:val="28"/>
        </w:rPr>
        <w:t>. циркуль</w:t>
      </w:r>
    </w:p>
    <w:p w:rsidR="00752B26" w:rsidRPr="000D473E" w:rsidRDefault="00752B26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1</w:t>
      </w:r>
      <w:r w:rsidR="005A3B09" w:rsidRPr="000D473E">
        <w:rPr>
          <w:rFonts w:ascii="Times New Roman" w:hAnsi="Times New Roman" w:cs="Times New Roman"/>
          <w:sz w:val="28"/>
          <w:szCs w:val="28"/>
        </w:rPr>
        <w:t>1</w:t>
      </w:r>
      <w:r w:rsidRPr="000D473E">
        <w:rPr>
          <w:rFonts w:ascii="Times New Roman" w:hAnsi="Times New Roman" w:cs="Times New Roman"/>
          <w:sz w:val="28"/>
          <w:szCs w:val="28"/>
        </w:rPr>
        <w:t>. ножницы</w:t>
      </w:r>
    </w:p>
    <w:p w:rsidR="0099485E" w:rsidRDefault="00DE56FA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9485E" w:rsidSect="0099485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0D473E">
        <w:rPr>
          <w:rFonts w:ascii="Times New Roman" w:hAnsi="Times New Roman" w:cs="Times New Roman"/>
          <w:sz w:val="28"/>
          <w:szCs w:val="28"/>
        </w:rPr>
        <w:t>1</w:t>
      </w:r>
      <w:r w:rsidR="005A3B09" w:rsidRPr="000D473E">
        <w:rPr>
          <w:rFonts w:ascii="Times New Roman" w:hAnsi="Times New Roman" w:cs="Times New Roman"/>
          <w:sz w:val="28"/>
          <w:szCs w:val="28"/>
        </w:rPr>
        <w:t>2</w:t>
      </w:r>
      <w:r w:rsidRPr="000D473E">
        <w:rPr>
          <w:rFonts w:ascii="Times New Roman" w:hAnsi="Times New Roman" w:cs="Times New Roman"/>
          <w:sz w:val="28"/>
          <w:szCs w:val="28"/>
        </w:rPr>
        <w:t>. кисточк</w:t>
      </w:r>
      <w:r w:rsidR="0058309A" w:rsidRPr="000D473E">
        <w:rPr>
          <w:rFonts w:ascii="Times New Roman" w:hAnsi="Times New Roman" w:cs="Times New Roman"/>
          <w:sz w:val="28"/>
          <w:szCs w:val="28"/>
        </w:rPr>
        <w:t>и</w:t>
      </w:r>
    </w:p>
    <w:p w:rsidR="001E0696" w:rsidRDefault="001E0696" w:rsidP="00DE56FA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56FA" w:rsidRPr="0099485E" w:rsidRDefault="00752B26" w:rsidP="00DE56FA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485E">
        <w:rPr>
          <w:rFonts w:ascii="Times New Roman" w:hAnsi="Times New Roman" w:cs="Times New Roman"/>
          <w:b/>
          <w:i/>
          <w:sz w:val="24"/>
          <w:szCs w:val="24"/>
        </w:rPr>
        <w:t>Материалы:</w:t>
      </w:r>
    </w:p>
    <w:tbl>
      <w:tblPr>
        <w:tblStyle w:val="a4"/>
        <w:tblW w:w="0" w:type="auto"/>
        <w:tblLook w:val="04A0"/>
      </w:tblPr>
      <w:tblGrid>
        <w:gridCol w:w="945"/>
        <w:gridCol w:w="6074"/>
        <w:gridCol w:w="2326"/>
      </w:tblGrid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Бумага цветная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наборов</w:t>
            </w:r>
          </w:p>
        </w:tc>
      </w:tr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Картон для рукоделия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наборов</w:t>
            </w:r>
          </w:p>
        </w:tc>
      </w:tr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Клей ПВА-М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флаконов</w:t>
            </w:r>
          </w:p>
        </w:tc>
      </w:tr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Фанера 3мм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листа</w:t>
            </w:r>
          </w:p>
        </w:tc>
      </w:tr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Деревянные бруски 30*40*1000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Пластик.</w:t>
            </w: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ab/>
              <w:t>3мм 2 м2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752B26" w:rsidTr="005A3B09">
        <w:tc>
          <w:tcPr>
            <w:tcW w:w="945" w:type="dxa"/>
          </w:tcPr>
          <w:p w:rsidR="00752B26" w:rsidRDefault="005A3B09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Карандаши цветные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наборов</w:t>
            </w:r>
          </w:p>
        </w:tc>
      </w:tr>
      <w:tr w:rsidR="00752B26" w:rsidTr="005A3B09">
        <w:tc>
          <w:tcPr>
            <w:tcW w:w="945" w:type="dxa"/>
          </w:tcPr>
          <w:p w:rsidR="00752B26" w:rsidRDefault="005A3B09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Карандаши графитные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штук</w:t>
            </w:r>
          </w:p>
        </w:tc>
      </w:tr>
      <w:tr w:rsidR="00752B26" w:rsidTr="005A3B09">
        <w:tc>
          <w:tcPr>
            <w:tcW w:w="945" w:type="dxa"/>
          </w:tcPr>
          <w:p w:rsidR="00752B26" w:rsidRDefault="005A3B09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Краски акриловые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набор</w:t>
            </w:r>
          </w:p>
        </w:tc>
      </w:tr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B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Фломастеры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</w:tc>
      </w:tr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B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Штангенциркуль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A3B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Чертёжные принадлежности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04B0F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B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гайки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B26" w:rsidTr="005A3B09">
        <w:tc>
          <w:tcPr>
            <w:tcW w:w="945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B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4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6">
              <w:rPr>
                <w:rFonts w:ascii="Times New Roman" w:hAnsi="Times New Roman" w:cs="Times New Roman"/>
                <w:sz w:val="24"/>
                <w:szCs w:val="24"/>
              </w:rPr>
              <w:t>шурупы</w:t>
            </w:r>
          </w:p>
        </w:tc>
        <w:tc>
          <w:tcPr>
            <w:tcW w:w="2326" w:type="dxa"/>
          </w:tcPr>
          <w:p w:rsidR="00752B26" w:rsidRDefault="00752B26" w:rsidP="00DE56F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B26" w:rsidRPr="00DE56FA" w:rsidRDefault="00752B26" w:rsidP="00DE56F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09" w:rsidRDefault="007B4709" w:rsidP="00AC68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709" w:rsidRDefault="007B4709" w:rsidP="00AC68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DE56FA" w:rsidRPr="000D473E" w:rsidRDefault="00836C75" w:rsidP="00AC68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752B26" w:rsidRPr="000D473E">
        <w:rPr>
          <w:rFonts w:ascii="Times New Roman" w:hAnsi="Times New Roman" w:cs="Times New Roman"/>
          <w:b/>
          <w:sz w:val="28"/>
          <w:szCs w:val="28"/>
        </w:rPr>
        <w:t>Формы аттестации</w:t>
      </w:r>
    </w:p>
    <w:p w:rsidR="00752B26" w:rsidRPr="000D473E" w:rsidRDefault="00752B26" w:rsidP="00752B2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Отслеживание результатов в детском объединении </w:t>
      </w:r>
      <w:r w:rsidRPr="000D473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91452" w:rsidRPr="000D473E">
        <w:rPr>
          <w:rFonts w:ascii="Times New Roman" w:hAnsi="Times New Roman" w:cs="Times New Roman"/>
          <w:b/>
          <w:bCs/>
          <w:sz w:val="28"/>
          <w:szCs w:val="28"/>
        </w:rPr>
        <w:t>Самоделкины</w:t>
      </w:r>
      <w:r w:rsidRPr="000D473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0D473E">
        <w:rPr>
          <w:rFonts w:ascii="Times New Roman" w:hAnsi="Times New Roman" w:cs="Times New Roman"/>
          <w:sz w:val="28"/>
          <w:szCs w:val="28"/>
        </w:rPr>
        <w:t xml:space="preserve"> напра</w:t>
      </w:r>
      <w:r w:rsidRPr="000D473E">
        <w:rPr>
          <w:rFonts w:ascii="Times New Roman" w:hAnsi="Times New Roman" w:cs="Times New Roman"/>
          <w:sz w:val="28"/>
          <w:szCs w:val="28"/>
        </w:rPr>
        <w:t>в</w:t>
      </w:r>
      <w:r w:rsidRPr="000D473E">
        <w:rPr>
          <w:rFonts w:ascii="Times New Roman" w:hAnsi="Times New Roman" w:cs="Times New Roman"/>
          <w:sz w:val="28"/>
          <w:szCs w:val="28"/>
        </w:rPr>
        <w:t>лено на получение информации о знаниях, умениях и навыках обучающихся. Целью отслеживания и оценивания результатов обучения является:</w:t>
      </w:r>
    </w:p>
    <w:p w:rsidR="00752B26" w:rsidRPr="000D473E" w:rsidRDefault="00752B26" w:rsidP="00752B2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- воспитание у обучающихся ответственности за результаты своего труда (критическое отношение к достигнутому, привычки к самоконтролю и сам</w:t>
      </w:r>
      <w:r w:rsidRPr="000D473E">
        <w:rPr>
          <w:rFonts w:ascii="Times New Roman" w:hAnsi="Times New Roman" w:cs="Times New Roman"/>
          <w:sz w:val="28"/>
          <w:szCs w:val="28"/>
        </w:rPr>
        <w:t>о</w:t>
      </w:r>
      <w:r w:rsidRPr="000D473E">
        <w:rPr>
          <w:rFonts w:ascii="Times New Roman" w:hAnsi="Times New Roman" w:cs="Times New Roman"/>
          <w:sz w:val="28"/>
          <w:szCs w:val="28"/>
        </w:rPr>
        <w:t>наблюдению).</w:t>
      </w:r>
    </w:p>
    <w:p w:rsidR="00752B26" w:rsidRPr="000D473E" w:rsidRDefault="00752B26" w:rsidP="00752B2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Для проверки знаний, умений и навыков используются следующие методы педагогического контроля:</w:t>
      </w:r>
    </w:p>
    <w:p w:rsidR="00752B26" w:rsidRPr="000D473E" w:rsidRDefault="00752B26" w:rsidP="00752B2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- входящий, направлен на выявление требуемых, на начало обучение знаний, дает информацию об уровне теоретической и технологической подготовки обучающихся;</w:t>
      </w:r>
    </w:p>
    <w:p w:rsidR="00752B26" w:rsidRPr="000D473E" w:rsidRDefault="00752B26" w:rsidP="00752B2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- текущий, осуществляется в ходе повседневной работы с целью проверки освоения предыдущего материала и выявления пробелов в знаниях обуча</w:t>
      </w:r>
      <w:r w:rsidRPr="000D473E">
        <w:rPr>
          <w:rFonts w:ascii="Times New Roman" w:hAnsi="Times New Roman" w:cs="Times New Roman"/>
          <w:sz w:val="28"/>
          <w:szCs w:val="28"/>
        </w:rPr>
        <w:t>ю</w:t>
      </w:r>
      <w:r w:rsidRPr="000D473E">
        <w:rPr>
          <w:rFonts w:ascii="Times New Roman" w:hAnsi="Times New Roman" w:cs="Times New Roman"/>
          <w:sz w:val="28"/>
          <w:szCs w:val="28"/>
        </w:rPr>
        <w:t>щихся;</w:t>
      </w:r>
    </w:p>
    <w:p w:rsidR="00B31B54" w:rsidRPr="000D473E" w:rsidRDefault="00752B26" w:rsidP="00752B2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- итоговый, проводится в конце полугодия (промежуточный) или учебного года.</w:t>
      </w:r>
    </w:p>
    <w:p w:rsidR="0055161B" w:rsidRPr="000D473E" w:rsidRDefault="005620EA" w:rsidP="00750F7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>Этапы педагогического контроля</w:t>
      </w:r>
    </w:p>
    <w:tbl>
      <w:tblPr>
        <w:tblStyle w:val="a4"/>
        <w:tblW w:w="9571" w:type="dxa"/>
        <w:tblLayout w:type="fixed"/>
        <w:tblLook w:val="04A0"/>
      </w:tblPr>
      <w:tblGrid>
        <w:gridCol w:w="753"/>
        <w:gridCol w:w="2332"/>
        <w:gridCol w:w="1730"/>
        <w:gridCol w:w="2756"/>
        <w:gridCol w:w="2000"/>
      </w:tblGrid>
      <w:tr w:rsidR="005620EA" w:rsidTr="007B4709">
        <w:tc>
          <w:tcPr>
            <w:tcW w:w="753" w:type="dxa"/>
          </w:tcPr>
          <w:p w:rsid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32" w:type="dxa"/>
          </w:tcPr>
          <w:p w:rsid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730" w:type="dxa"/>
          </w:tcPr>
          <w:p w:rsid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56" w:type="dxa"/>
          </w:tcPr>
          <w:p w:rsid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Контролируемые ум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и навыки </w:t>
            </w:r>
          </w:p>
        </w:tc>
        <w:tc>
          <w:tcPr>
            <w:tcW w:w="2000" w:type="dxa"/>
          </w:tcPr>
          <w:p w:rsid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ля</w:t>
            </w:r>
          </w:p>
        </w:tc>
      </w:tr>
      <w:tr w:rsidR="005620EA" w:rsidTr="007B4709">
        <w:tc>
          <w:tcPr>
            <w:tcW w:w="753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0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Входящий</w:t>
            </w:r>
          </w:p>
        </w:tc>
        <w:tc>
          <w:tcPr>
            <w:tcW w:w="2756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Выявление требуемы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на начало обучениязн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  <w:tc>
          <w:tcPr>
            <w:tcW w:w="2000" w:type="dxa"/>
          </w:tcPr>
          <w:p w:rsidR="005620EA" w:rsidRPr="005620EA" w:rsidRDefault="00D83CCE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620EA" w:rsidTr="007B4709">
        <w:tc>
          <w:tcPr>
            <w:tcW w:w="753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Октябрь –март</w:t>
            </w:r>
          </w:p>
        </w:tc>
        <w:tc>
          <w:tcPr>
            <w:tcW w:w="1730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756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Соблюдение техникиб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зопасности,качество выполненияработы над моделью.</w:t>
            </w:r>
          </w:p>
        </w:tc>
        <w:tc>
          <w:tcPr>
            <w:tcW w:w="2000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Выставка вобъ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динении</w:t>
            </w:r>
          </w:p>
        </w:tc>
      </w:tr>
      <w:tr w:rsidR="005620EA" w:rsidTr="007B4709">
        <w:tc>
          <w:tcPr>
            <w:tcW w:w="753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Январь -март</w:t>
            </w:r>
          </w:p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вый(промежут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очный)</w:t>
            </w:r>
          </w:p>
        </w:tc>
        <w:tc>
          <w:tcPr>
            <w:tcW w:w="2756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Освоениетеоретических зн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ний,качествовыполненныхмоделей.</w:t>
            </w:r>
          </w:p>
        </w:tc>
        <w:tc>
          <w:tcPr>
            <w:tcW w:w="2000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вобъ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динении</w:t>
            </w:r>
            <w:r w:rsidR="0077515B">
              <w:rPr>
                <w:rFonts w:ascii="Times New Roman" w:hAnsi="Times New Roman" w:cs="Times New Roman"/>
                <w:sz w:val="24"/>
                <w:szCs w:val="24"/>
              </w:rPr>
              <w:t xml:space="preserve"> и на р</w:t>
            </w:r>
            <w:r w:rsidR="007751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751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гиональном уровне</w:t>
            </w:r>
          </w:p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0EA" w:rsidTr="007B4709">
        <w:tc>
          <w:tcPr>
            <w:tcW w:w="753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2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Март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730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756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 лучших моделей на </w:t>
            </w:r>
            <w:r w:rsidR="0077515B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творчества</w:t>
            </w:r>
          </w:p>
        </w:tc>
        <w:tc>
          <w:tcPr>
            <w:tcW w:w="2000" w:type="dxa"/>
          </w:tcPr>
          <w:p w:rsidR="005620EA" w:rsidRPr="005620EA" w:rsidRDefault="0077515B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5620EA" w:rsidRPr="005620EA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="005620EA" w:rsidRPr="005620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20EA" w:rsidRPr="005620EA">
              <w:rPr>
                <w:rFonts w:ascii="Times New Roman" w:hAnsi="Times New Roman" w:cs="Times New Roman"/>
                <w:sz w:val="24"/>
                <w:szCs w:val="24"/>
              </w:rPr>
              <w:t>ческоготворч</w:t>
            </w:r>
            <w:r w:rsidR="005620EA" w:rsidRPr="005620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20EA" w:rsidRPr="005620EA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</w:tc>
      </w:tr>
      <w:tr w:rsidR="005620EA" w:rsidTr="007B4709">
        <w:tc>
          <w:tcPr>
            <w:tcW w:w="753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0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756" w:type="dxa"/>
          </w:tcPr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Освоениетеоретических знанийи практических</w:t>
            </w:r>
          </w:p>
          <w:p w:rsidR="005620EA" w:rsidRPr="005620EA" w:rsidRDefault="005620EA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EA">
              <w:rPr>
                <w:rFonts w:ascii="Times New Roman" w:hAnsi="Times New Roman" w:cs="Times New Roman"/>
                <w:sz w:val="24"/>
                <w:szCs w:val="24"/>
              </w:rPr>
              <w:t>умений.</w:t>
            </w:r>
          </w:p>
        </w:tc>
        <w:tc>
          <w:tcPr>
            <w:tcW w:w="2000" w:type="dxa"/>
          </w:tcPr>
          <w:p w:rsidR="005620EA" w:rsidRPr="005620EA" w:rsidRDefault="00D83CCE" w:rsidP="005620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моделей.</w:t>
            </w:r>
          </w:p>
        </w:tc>
      </w:tr>
    </w:tbl>
    <w:p w:rsidR="00DC2FD8" w:rsidRDefault="00DC2FD8" w:rsidP="00750F7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3F5" w:rsidRPr="000D473E" w:rsidRDefault="00836C75" w:rsidP="00AC68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D83CCE" w:rsidRPr="000D473E">
        <w:rPr>
          <w:rFonts w:ascii="Times New Roman" w:hAnsi="Times New Roman" w:cs="Times New Roman"/>
          <w:b/>
          <w:sz w:val="28"/>
          <w:szCs w:val="28"/>
        </w:rPr>
        <w:t>Методические основы обучения</w:t>
      </w:r>
    </w:p>
    <w:p w:rsidR="00F41986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Основными формами работы в детском объединении </w:t>
      </w:r>
      <w:r w:rsidRPr="000D473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91853" w:rsidRPr="000D473E">
        <w:rPr>
          <w:rFonts w:ascii="Times New Roman" w:hAnsi="Times New Roman" w:cs="Times New Roman"/>
          <w:b/>
          <w:bCs/>
          <w:sz w:val="28"/>
          <w:szCs w:val="28"/>
        </w:rPr>
        <w:t>Самоделкины</w:t>
      </w:r>
      <w:r w:rsidRPr="000D473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0D473E">
        <w:rPr>
          <w:rFonts w:ascii="Times New Roman" w:hAnsi="Times New Roman" w:cs="Times New Roman"/>
          <w:sz w:val="28"/>
          <w:szCs w:val="28"/>
        </w:rPr>
        <w:t xml:space="preserve"> в </w:t>
      </w:r>
      <w:r w:rsidR="00991853" w:rsidRPr="000D473E">
        <w:rPr>
          <w:rFonts w:ascii="Times New Roman" w:hAnsi="Times New Roman" w:cs="Times New Roman"/>
          <w:sz w:val="28"/>
          <w:szCs w:val="28"/>
        </w:rPr>
        <w:t>МБУ ДО Самарский ЦТ</w:t>
      </w:r>
      <w:r w:rsidRPr="000D473E">
        <w:rPr>
          <w:rFonts w:ascii="Times New Roman" w:hAnsi="Times New Roman" w:cs="Times New Roman"/>
          <w:sz w:val="28"/>
          <w:szCs w:val="28"/>
        </w:rPr>
        <w:t>, - является учебно-практическая деятельность: 70% практических занятий, 30% теоретических занятий. На занятиях использую</w:t>
      </w:r>
      <w:r w:rsidRPr="000D473E">
        <w:rPr>
          <w:rFonts w:ascii="Times New Roman" w:hAnsi="Times New Roman" w:cs="Times New Roman"/>
          <w:sz w:val="28"/>
          <w:szCs w:val="28"/>
        </w:rPr>
        <w:t>т</w:t>
      </w:r>
      <w:r w:rsidRPr="000D473E">
        <w:rPr>
          <w:rFonts w:ascii="Times New Roman" w:hAnsi="Times New Roman" w:cs="Times New Roman"/>
          <w:sz w:val="28"/>
          <w:szCs w:val="28"/>
        </w:rPr>
        <w:t>ся различные формы работы, это — индивидуальная (самостоятельное в</w:t>
      </w:r>
      <w:r w:rsidRPr="000D473E">
        <w:rPr>
          <w:rFonts w:ascii="Times New Roman" w:hAnsi="Times New Roman" w:cs="Times New Roman"/>
          <w:sz w:val="28"/>
          <w:szCs w:val="28"/>
        </w:rPr>
        <w:t>ы</w:t>
      </w:r>
      <w:r w:rsidRPr="000D473E">
        <w:rPr>
          <w:rFonts w:ascii="Times New Roman" w:hAnsi="Times New Roman" w:cs="Times New Roman"/>
          <w:sz w:val="28"/>
          <w:szCs w:val="28"/>
        </w:rPr>
        <w:t>полнение заданий); групповая, которая предполагает наличие системы «р</w:t>
      </w:r>
      <w:r w:rsidRPr="000D473E">
        <w:rPr>
          <w:rFonts w:ascii="Times New Roman" w:hAnsi="Times New Roman" w:cs="Times New Roman"/>
          <w:sz w:val="28"/>
          <w:szCs w:val="28"/>
        </w:rPr>
        <w:t>у</w:t>
      </w:r>
      <w:r w:rsidRPr="000D473E">
        <w:rPr>
          <w:rFonts w:ascii="Times New Roman" w:hAnsi="Times New Roman" w:cs="Times New Roman"/>
          <w:sz w:val="28"/>
          <w:szCs w:val="28"/>
        </w:rPr>
        <w:t>ководитель - группа - обучающийся»; парная, которая может быть предста</w:t>
      </w:r>
      <w:r w:rsidRPr="000D473E">
        <w:rPr>
          <w:rFonts w:ascii="Times New Roman" w:hAnsi="Times New Roman" w:cs="Times New Roman"/>
          <w:sz w:val="28"/>
          <w:szCs w:val="28"/>
        </w:rPr>
        <w:t>в</w:t>
      </w:r>
      <w:r w:rsidRPr="000D473E">
        <w:rPr>
          <w:rFonts w:ascii="Times New Roman" w:hAnsi="Times New Roman" w:cs="Times New Roman"/>
          <w:sz w:val="28"/>
          <w:szCs w:val="28"/>
        </w:rPr>
        <w:t>лена парами сменного состава; где действует разделение труда, которое уч</w:t>
      </w:r>
      <w:r w:rsidRPr="000D473E">
        <w:rPr>
          <w:rFonts w:ascii="Times New Roman" w:hAnsi="Times New Roman" w:cs="Times New Roman"/>
          <w:sz w:val="28"/>
          <w:szCs w:val="28"/>
        </w:rPr>
        <w:t>и</w:t>
      </w:r>
      <w:r w:rsidRPr="000D473E">
        <w:rPr>
          <w:rFonts w:ascii="Times New Roman" w:hAnsi="Times New Roman" w:cs="Times New Roman"/>
          <w:sz w:val="28"/>
          <w:szCs w:val="28"/>
        </w:rPr>
        <w:t>тывает интересы и способности каждого обучающегося, существует взаи</w:t>
      </w:r>
      <w:r w:rsidRPr="000D473E">
        <w:rPr>
          <w:rFonts w:ascii="Times New Roman" w:hAnsi="Times New Roman" w:cs="Times New Roman"/>
          <w:sz w:val="28"/>
          <w:szCs w:val="28"/>
        </w:rPr>
        <w:t>м</w:t>
      </w:r>
      <w:r w:rsidRPr="000D473E">
        <w:rPr>
          <w:rFonts w:ascii="Times New Roman" w:hAnsi="Times New Roman" w:cs="Times New Roman"/>
          <w:sz w:val="28"/>
          <w:szCs w:val="28"/>
        </w:rPr>
        <w:t xml:space="preserve">ный контроль перед группой. </w:t>
      </w:r>
    </w:p>
    <w:p w:rsidR="00965E97" w:rsidRPr="000D473E" w:rsidRDefault="00965E97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3F5" w:rsidRPr="000D473E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473E">
        <w:rPr>
          <w:rFonts w:ascii="Times New Roman" w:hAnsi="Times New Roman" w:cs="Times New Roman"/>
          <w:b/>
          <w:bCs/>
          <w:sz w:val="28"/>
          <w:szCs w:val="28"/>
        </w:rPr>
        <w:t>В обучении используются дидактические принципы:</w:t>
      </w:r>
    </w:p>
    <w:p w:rsidR="007953F5" w:rsidRPr="000D473E" w:rsidRDefault="00F41986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953F5" w:rsidRPr="000D473E">
        <w:rPr>
          <w:rFonts w:ascii="Times New Roman" w:hAnsi="Times New Roman" w:cs="Times New Roman"/>
          <w:sz w:val="28"/>
          <w:szCs w:val="28"/>
        </w:rPr>
        <w:t>наглядности</w:t>
      </w:r>
    </w:p>
    <w:p w:rsidR="007953F5" w:rsidRPr="000D473E" w:rsidRDefault="00F41986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953F5" w:rsidRPr="000D473E">
        <w:rPr>
          <w:rFonts w:ascii="Times New Roman" w:hAnsi="Times New Roman" w:cs="Times New Roman"/>
          <w:sz w:val="28"/>
          <w:szCs w:val="28"/>
        </w:rPr>
        <w:t>доступности</w:t>
      </w:r>
    </w:p>
    <w:p w:rsidR="007953F5" w:rsidRPr="000D473E" w:rsidRDefault="00F41986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953F5" w:rsidRPr="000D473E">
        <w:rPr>
          <w:rFonts w:ascii="Times New Roman" w:hAnsi="Times New Roman" w:cs="Times New Roman"/>
          <w:sz w:val="28"/>
          <w:szCs w:val="28"/>
        </w:rPr>
        <w:t>гуманистической направленности</w:t>
      </w:r>
    </w:p>
    <w:p w:rsidR="007953F5" w:rsidRPr="000D473E" w:rsidRDefault="00F41986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953F5" w:rsidRPr="000D473E">
        <w:rPr>
          <w:rFonts w:ascii="Times New Roman" w:hAnsi="Times New Roman" w:cs="Times New Roman"/>
          <w:sz w:val="28"/>
          <w:szCs w:val="28"/>
        </w:rPr>
        <w:t>свободы выбор</w:t>
      </w:r>
      <w:r w:rsidR="003450FA" w:rsidRPr="000D473E">
        <w:rPr>
          <w:rFonts w:ascii="Times New Roman" w:hAnsi="Times New Roman" w:cs="Times New Roman"/>
          <w:sz w:val="28"/>
          <w:szCs w:val="28"/>
        </w:rPr>
        <w:t>а</w:t>
      </w:r>
    </w:p>
    <w:p w:rsidR="007953F5" w:rsidRPr="000D473E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473E">
        <w:rPr>
          <w:rFonts w:ascii="Times New Roman" w:hAnsi="Times New Roman" w:cs="Times New Roman"/>
          <w:b/>
          <w:bCs/>
          <w:sz w:val="28"/>
          <w:szCs w:val="28"/>
        </w:rPr>
        <w:t>Используются следующие методы обучения:</w:t>
      </w:r>
    </w:p>
    <w:p w:rsidR="007953F5" w:rsidRPr="000D473E" w:rsidRDefault="00F41986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953F5" w:rsidRPr="000D473E">
        <w:rPr>
          <w:rFonts w:ascii="Times New Roman" w:hAnsi="Times New Roman" w:cs="Times New Roman"/>
          <w:sz w:val="28"/>
          <w:szCs w:val="28"/>
        </w:rPr>
        <w:t>словесный (рассказ, беседа, лекция);</w:t>
      </w:r>
    </w:p>
    <w:p w:rsidR="007953F5" w:rsidRPr="000D473E" w:rsidRDefault="00F41986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953F5" w:rsidRPr="000D473E">
        <w:rPr>
          <w:rFonts w:ascii="Times New Roman" w:hAnsi="Times New Roman" w:cs="Times New Roman"/>
          <w:sz w:val="28"/>
          <w:szCs w:val="28"/>
        </w:rPr>
        <w:t>наглядный (показ, демонстрация, экскурсия);</w:t>
      </w:r>
    </w:p>
    <w:p w:rsidR="007953F5" w:rsidRPr="000D473E" w:rsidRDefault="00F41986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953F5" w:rsidRPr="000D473E">
        <w:rPr>
          <w:rFonts w:ascii="Times New Roman" w:hAnsi="Times New Roman" w:cs="Times New Roman"/>
          <w:sz w:val="28"/>
          <w:szCs w:val="28"/>
        </w:rPr>
        <w:t>практический (работа над чертежом, эскизом, созданием модели, макета);</w:t>
      </w:r>
    </w:p>
    <w:p w:rsidR="007953F5" w:rsidRPr="000D473E" w:rsidRDefault="00F41986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7953F5" w:rsidRPr="000D473E">
        <w:rPr>
          <w:rFonts w:ascii="Times New Roman" w:hAnsi="Times New Roman" w:cs="Times New Roman"/>
          <w:sz w:val="28"/>
          <w:szCs w:val="28"/>
        </w:rPr>
        <w:t>исследовательский (самостоятельный поиск эскизов, чертежей для разр</w:t>
      </w:r>
      <w:r w:rsidR="007953F5" w:rsidRPr="000D473E">
        <w:rPr>
          <w:rFonts w:ascii="Times New Roman" w:hAnsi="Times New Roman" w:cs="Times New Roman"/>
          <w:sz w:val="28"/>
          <w:szCs w:val="28"/>
        </w:rPr>
        <w:t>а</w:t>
      </w:r>
      <w:r w:rsidR="007953F5" w:rsidRPr="000D473E">
        <w:rPr>
          <w:rFonts w:ascii="Times New Roman" w:hAnsi="Times New Roman" w:cs="Times New Roman"/>
          <w:sz w:val="28"/>
          <w:szCs w:val="28"/>
        </w:rPr>
        <w:t>ботки моделей, макетов).</w:t>
      </w:r>
    </w:p>
    <w:p w:rsidR="007953F5" w:rsidRPr="000D473E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b/>
          <w:bCs/>
          <w:sz w:val="28"/>
          <w:szCs w:val="28"/>
        </w:rPr>
        <w:t>Проводятся такие виды занятий, как</w:t>
      </w:r>
      <w:r w:rsidRPr="000D473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53F5" w:rsidRPr="000D473E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F41986" w:rsidRPr="000D473E">
        <w:rPr>
          <w:rFonts w:ascii="Times New Roman" w:hAnsi="Times New Roman" w:cs="Times New Roman"/>
          <w:sz w:val="28"/>
          <w:szCs w:val="28"/>
        </w:rPr>
        <w:t>к</w:t>
      </w:r>
      <w:r w:rsidRPr="000D473E">
        <w:rPr>
          <w:rFonts w:ascii="Times New Roman" w:hAnsi="Times New Roman" w:cs="Times New Roman"/>
          <w:sz w:val="28"/>
          <w:szCs w:val="28"/>
        </w:rPr>
        <w:t xml:space="preserve">омбинированные </w:t>
      </w:r>
    </w:p>
    <w:p w:rsidR="007953F5" w:rsidRPr="000D473E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41986" w:rsidRPr="000D473E">
        <w:rPr>
          <w:rFonts w:ascii="Times New Roman" w:hAnsi="Times New Roman" w:cs="Times New Roman"/>
          <w:sz w:val="28"/>
          <w:szCs w:val="28"/>
        </w:rPr>
        <w:t>п</w:t>
      </w:r>
      <w:r w:rsidRPr="000D473E">
        <w:rPr>
          <w:rFonts w:ascii="Times New Roman" w:hAnsi="Times New Roman" w:cs="Times New Roman"/>
          <w:sz w:val="28"/>
          <w:szCs w:val="28"/>
        </w:rPr>
        <w:t xml:space="preserve">олучение и закрепление изученного материала </w:t>
      </w:r>
    </w:p>
    <w:p w:rsidR="007953F5" w:rsidRPr="000D473E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- </w:t>
      </w:r>
      <w:r w:rsidR="00F41986" w:rsidRPr="000D473E">
        <w:rPr>
          <w:rFonts w:ascii="Times New Roman" w:hAnsi="Times New Roman" w:cs="Times New Roman"/>
          <w:sz w:val="28"/>
          <w:szCs w:val="28"/>
        </w:rPr>
        <w:t>о</w:t>
      </w:r>
      <w:r w:rsidRPr="000D473E">
        <w:rPr>
          <w:rFonts w:ascii="Times New Roman" w:hAnsi="Times New Roman" w:cs="Times New Roman"/>
          <w:sz w:val="28"/>
          <w:szCs w:val="28"/>
        </w:rPr>
        <w:t>бобщающие занятия</w:t>
      </w:r>
    </w:p>
    <w:p w:rsidR="007953F5" w:rsidRPr="000D473E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Важно тщательно подбирать учебный материал для заданий развивающего характера (конкурсно-игровые программы, логические задания,  шуточные «задачки-соображалки», занимательные игры, упражнения, кроссворды и т д.). Это не только активизирует познавательную деятельность детей и сп</w:t>
      </w:r>
      <w:r w:rsidRPr="000D473E">
        <w:rPr>
          <w:rFonts w:ascii="Times New Roman" w:hAnsi="Times New Roman" w:cs="Times New Roman"/>
          <w:sz w:val="28"/>
          <w:szCs w:val="28"/>
        </w:rPr>
        <w:t>о</w:t>
      </w:r>
      <w:r w:rsidRPr="000D473E">
        <w:rPr>
          <w:rFonts w:ascii="Times New Roman" w:hAnsi="Times New Roman" w:cs="Times New Roman"/>
          <w:sz w:val="28"/>
          <w:szCs w:val="28"/>
        </w:rPr>
        <w:t xml:space="preserve">собствует их общему развитию, но и повышает мотивацию к занятиям.. </w:t>
      </w:r>
    </w:p>
    <w:p w:rsidR="007953F5" w:rsidRPr="000D473E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>Педагогу важно заботиться о создании на занятиях атмосферы доброжел</w:t>
      </w:r>
      <w:r w:rsidRPr="000D473E">
        <w:rPr>
          <w:rFonts w:ascii="Times New Roman" w:hAnsi="Times New Roman" w:cs="Times New Roman"/>
          <w:sz w:val="28"/>
          <w:szCs w:val="28"/>
        </w:rPr>
        <w:t>а</w:t>
      </w:r>
      <w:r w:rsidRPr="000D473E">
        <w:rPr>
          <w:rFonts w:ascii="Times New Roman" w:hAnsi="Times New Roman" w:cs="Times New Roman"/>
          <w:sz w:val="28"/>
          <w:szCs w:val="28"/>
        </w:rPr>
        <w:t>тельности, уважения, взаимопомощи,  эмоционально и психологически ко</w:t>
      </w:r>
      <w:r w:rsidRPr="000D473E">
        <w:rPr>
          <w:rFonts w:ascii="Times New Roman" w:hAnsi="Times New Roman" w:cs="Times New Roman"/>
          <w:sz w:val="28"/>
          <w:szCs w:val="28"/>
        </w:rPr>
        <w:t>м</w:t>
      </w:r>
      <w:r w:rsidRPr="000D473E">
        <w:rPr>
          <w:rFonts w:ascii="Times New Roman" w:hAnsi="Times New Roman" w:cs="Times New Roman"/>
          <w:sz w:val="28"/>
          <w:szCs w:val="28"/>
        </w:rPr>
        <w:t>фортной обстановки. Для отдыха и снятия напряжения  обязательно пров</w:t>
      </w:r>
      <w:r w:rsidRPr="000D473E">
        <w:rPr>
          <w:rFonts w:ascii="Times New Roman" w:hAnsi="Times New Roman" w:cs="Times New Roman"/>
          <w:sz w:val="28"/>
          <w:szCs w:val="28"/>
        </w:rPr>
        <w:t>о</w:t>
      </w:r>
      <w:r w:rsidRPr="000D473E">
        <w:rPr>
          <w:rFonts w:ascii="Times New Roman" w:hAnsi="Times New Roman" w:cs="Times New Roman"/>
          <w:sz w:val="28"/>
          <w:szCs w:val="28"/>
        </w:rPr>
        <w:t>дить физкультминутки  с упражнениями для спины, глаз, рук.</w:t>
      </w:r>
    </w:p>
    <w:p w:rsidR="00FF41F2" w:rsidRPr="000D473E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3E">
        <w:rPr>
          <w:rFonts w:ascii="Times New Roman" w:hAnsi="Times New Roman" w:cs="Times New Roman"/>
          <w:sz w:val="28"/>
          <w:szCs w:val="28"/>
        </w:rPr>
        <w:t xml:space="preserve"> Подведение итогов по результатам освоения программы может быть в ра</w:t>
      </w:r>
      <w:r w:rsidRPr="000D473E">
        <w:rPr>
          <w:rFonts w:ascii="Times New Roman" w:hAnsi="Times New Roman" w:cs="Times New Roman"/>
          <w:sz w:val="28"/>
          <w:szCs w:val="28"/>
        </w:rPr>
        <w:t>з</w:t>
      </w:r>
      <w:r w:rsidRPr="000D473E">
        <w:rPr>
          <w:rFonts w:ascii="Times New Roman" w:hAnsi="Times New Roman" w:cs="Times New Roman"/>
          <w:sz w:val="28"/>
          <w:szCs w:val="28"/>
        </w:rPr>
        <w:t>личных формах, например, в форме коллективного обсуждения во время проведения блиц-выставки,  конкурса и т.д. в процессе просмотра работ пр</w:t>
      </w:r>
      <w:r w:rsidRPr="000D473E">
        <w:rPr>
          <w:rFonts w:ascii="Times New Roman" w:hAnsi="Times New Roman" w:cs="Times New Roman"/>
          <w:sz w:val="28"/>
          <w:szCs w:val="28"/>
        </w:rPr>
        <w:t>о</w:t>
      </w:r>
      <w:r w:rsidRPr="000D473E">
        <w:rPr>
          <w:rFonts w:ascii="Times New Roman" w:hAnsi="Times New Roman" w:cs="Times New Roman"/>
          <w:sz w:val="28"/>
          <w:szCs w:val="28"/>
        </w:rPr>
        <w:t>исходит обсуждение замысла и его воплощения автором, сравнения разли</w:t>
      </w:r>
      <w:r w:rsidRPr="000D473E">
        <w:rPr>
          <w:rFonts w:ascii="Times New Roman" w:hAnsi="Times New Roman" w:cs="Times New Roman"/>
          <w:sz w:val="28"/>
          <w:szCs w:val="28"/>
        </w:rPr>
        <w:t>ч</w:t>
      </w:r>
      <w:r w:rsidRPr="000D473E">
        <w:rPr>
          <w:rFonts w:ascii="Times New Roman" w:hAnsi="Times New Roman" w:cs="Times New Roman"/>
          <w:sz w:val="28"/>
          <w:szCs w:val="28"/>
        </w:rPr>
        <w:t xml:space="preserve">ных художественных решений. В конце года может быть подготовлена большая выставка или конкурс проектов в которой участвуют все </w:t>
      </w:r>
      <w:r w:rsidR="00627C2A" w:rsidRPr="000D473E">
        <w:rPr>
          <w:rFonts w:ascii="Times New Roman" w:hAnsi="Times New Roman" w:cs="Times New Roman"/>
          <w:sz w:val="28"/>
          <w:szCs w:val="28"/>
        </w:rPr>
        <w:t>обуча</w:t>
      </w:r>
      <w:r w:rsidR="00627C2A" w:rsidRPr="000D473E">
        <w:rPr>
          <w:rFonts w:ascii="Times New Roman" w:hAnsi="Times New Roman" w:cs="Times New Roman"/>
          <w:sz w:val="28"/>
          <w:szCs w:val="28"/>
        </w:rPr>
        <w:t>ю</w:t>
      </w:r>
      <w:r w:rsidR="00627C2A" w:rsidRPr="000D473E">
        <w:rPr>
          <w:rFonts w:ascii="Times New Roman" w:hAnsi="Times New Roman" w:cs="Times New Roman"/>
          <w:sz w:val="28"/>
          <w:szCs w:val="28"/>
        </w:rPr>
        <w:t>щиеся</w:t>
      </w:r>
      <w:r w:rsidRPr="000D473E">
        <w:rPr>
          <w:rFonts w:ascii="Times New Roman" w:hAnsi="Times New Roman" w:cs="Times New Roman"/>
          <w:sz w:val="28"/>
          <w:szCs w:val="28"/>
        </w:rPr>
        <w:t>.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20"/>
      </w:pPr>
      <w:r>
        <w:rPr>
          <w:b/>
          <w:bCs/>
        </w:rPr>
        <w:t xml:space="preserve">Цель воспитательного процесса </w:t>
      </w:r>
      <w:r>
        <w:t>- личностное развитие школьников, проявляющееся:</w:t>
      </w:r>
    </w:p>
    <w:p w:rsidR="003D4199" w:rsidRDefault="003D4199" w:rsidP="003D4199">
      <w:pPr>
        <w:pStyle w:val="11"/>
        <w:numPr>
          <w:ilvl w:val="0"/>
          <w:numId w:val="6"/>
        </w:numPr>
        <w:shd w:val="clear" w:color="auto" w:fill="auto"/>
        <w:tabs>
          <w:tab w:val="left" w:pos="961"/>
        </w:tabs>
        <w:spacing w:line="276" w:lineRule="auto"/>
        <w:ind w:firstLine="740"/>
      </w:pPr>
      <w:r>
        <w:t>в усвоении ими знаний основных норм, которые общество выработ</w:t>
      </w:r>
      <w:r>
        <w:t>а</w:t>
      </w:r>
      <w:r>
        <w:t>ло на основе этих ценностей (то есть, в усвоении ими социально значимых знаний);</w:t>
      </w:r>
    </w:p>
    <w:p w:rsidR="003D4199" w:rsidRDefault="003D4199" w:rsidP="003D4199">
      <w:pPr>
        <w:pStyle w:val="11"/>
        <w:numPr>
          <w:ilvl w:val="0"/>
          <w:numId w:val="6"/>
        </w:numPr>
        <w:shd w:val="clear" w:color="auto" w:fill="auto"/>
        <w:tabs>
          <w:tab w:val="left" w:pos="966"/>
        </w:tabs>
        <w:spacing w:line="276" w:lineRule="auto"/>
        <w:ind w:firstLine="740"/>
      </w:pPr>
      <w:r>
        <w:t>в развитии их позитивных отношений к этим общественным ценн</w:t>
      </w:r>
      <w:r>
        <w:t>о</w:t>
      </w:r>
      <w:r>
        <w:t>стям (то есть в развитии их социально значимых отношений);</w:t>
      </w:r>
    </w:p>
    <w:p w:rsidR="003D4199" w:rsidRDefault="003D4199" w:rsidP="003D4199">
      <w:pPr>
        <w:pStyle w:val="11"/>
        <w:numPr>
          <w:ilvl w:val="0"/>
          <w:numId w:val="6"/>
        </w:numPr>
        <w:shd w:val="clear" w:color="auto" w:fill="auto"/>
        <w:tabs>
          <w:tab w:val="left" w:pos="966"/>
        </w:tabs>
        <w:spacing w:line="276" w:lineRule="auto"/>
        <w:ind w:firstLine="740"/>
      </w:pPr>
      <w:r>
        <w:t>в приобретении ими соответствующего этим ценностям опыта пов</w:t>
      </w:r>
      <w:r>
        <w:t>е</w:t>
      </w:r>
      <w:r>
        <w:t>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Данная цель ориентирует педагогов не на обеспечение соответствия личности ребенка единому стандарту, а на обеспечение позитивной динам</w:t>
      </w:r>
      <w:r>
        <w:t>и</w:t>
      </w:r>
      <w:r>
        <w:t>ки развития его личности. В связи с этим важно сочетание усилий педагога по развитию личности ребенка и усилий самого ребенка по своему самора</w:t>
      </w:r>
      <w:r>
        <w:t>з</w:t>
      </w:r>
      <w:r>
        <w:t>витию. Их сотрудничество, партнерские отношения являются важным фа</w:t>
      </w:r>
      <w:r>
        <w:t>к</w:t>
      </w:r>
      <w:r>
        <w:lastRenderedPageBreak/>
        <w:t>тором успеха в достижении цели.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rPr>
          <w:b/>
          <w:bCs/>
        </w:rPr>
        <w:t>Задачи воспитательного процесса: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-реализовывать воспитательные возможности общешкольных ключ</w:t>
      </w:r>
      <w:r>
        <w:t>е</w:t>
      </w:r>
      <w:r>
        <w:t>вых дел, поддерживать традиции их коллективного планирования, организ</w:t>
      </w:r>
      <w:r>
        <w:t>а</w:t>
      </w:r>
      <w:r>
        <w:t>ции, проведения и анализа в школьном сообществе;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-реализовывать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-вовлекать школьников в кружки, секции, клубы, студии и иные объ</w:t>
      </w:r>
      <w:r>
        <w:t>е</w:t>
      </w:r>
      <w:r>
        <w:t>динения, работающие по школьным программам внеурочной деятельности, реализовывать их воспитательные возможности;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-использовать в воспитании детей возможности школьного урока, по</w:t>
      </w:r>
      <w:r>
        <w:t>д</w:t>
      </w:r>
      <w:r>
        <w:t>держивать использование на уроках интерактивных форм занятий с учащ</w:t>
      </w:r>
      <w:r>
        <w:t>и</w:t>
      </w:r>
      <w:r>
        <w:t>мися;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-инициировать и поддерживать ученическое самоуправление - как на уровне школы, так и на уровне классных сообществ;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-поддерживать деятельность функционирующих на базе школы де</w:t>
      </w:r>
      <w:r>
        <w:t>т</w:t>
      </w:r>
      <w:r>
        <w:t>ских общественных объединений и организаций;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-организовывать для школьников экскурсии, экспедиции, походы и реализовывать их воспитательный потенциал;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-организовывать профориентационную работу со школьниками;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-организовать работу школьных медиа, реализовывать их воспитател</w:t>
      </w:r>
      <w:r>
        <w:t>ь</w:t>
      </w:r>
      <w:r>
        <w:t>ный потенциал;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-развивать предметно-эстетическую среду школы и реализовывать ее воспитательные возможности;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-организовать работу с семьями школьников, их родителями или з</w:t>
      </w:r>
      <w:r>
        <w:t>а</w:t>
      </w:r>
      <w:r>
        <w:t>конными представителями, направленную на совместное решение проблем личностного развития детей.</w:t>
      </w:r>
    </w:p>
    <w:p w:rsidR="003D4199" w:rsidRDefault="003D4199" w:rsidP="003D4199">
      <w:pPr>
        <w:pStyle w:val="11"/>
        <w:shd w:val="clear" w:color="auto" w:fill="auto"/>
        <w:spacing w:line="276" w:lineRule="auto"/>
        <w:ind w:firstLine="740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D4199" w:rsidRDefault="003D4199" w:rsidP="003D4199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Планируемые результаты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Развивающие</w:t>
      </w:r>
      <w:r>
        <w:t>: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 w:rsidRPr="003D4199">
        <w:rPr>
          <w:bCs/>
        </w:rPr>
        <w:t>Будут сформированы</w:t>
      </w:r>
      <w:r>
        <w:rPr>
          <w:b/>
          <w:bCs/>
        </w:rPr>
        <w:t>: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-внутренняя позиция школьника на уровне положительного отношения к школе, ориентации на содержательные моменты школьной действительн</w:t>
      </w:r>
      <w:r>
        <w:t>о</w:t>
      </w:r>
      <w:r>
        <w:t>сти и принятия образца «хорошего ученика»;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-широкая мотивационная основа, включающая социальные, учебно - познавательные и внешние мотивы;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lastRenderedPageBreak/>
        <w:t>-учебно-познавательный интерес к новому материалу и способам р</w:t>
      </w:r>
      <w:r>
        <w:t>е</w:t>
      </w:r>
      <w:r>
        <w:t>шения новой задачи;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-ориентация на понимание причин успеха внеучебной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-ориентация в нравственном содержании и смысле, как собственных поступков, так и поступков окружающих людей;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-знание основных моральных норм и ориентация на их выполнение, дифференциация моральных и конвенциональных норм,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-развитие этических чувств — стыда, вины, совести как регуляторов морального поведения;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-эмпатия как понимание чувств других людей и сопереживание им;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-установка на здоровый образ жизни;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-основы экологической культуры: принятие ценности природного м</w:t>
      </w:r>
      <w:r>
        <w:t>и</w:t>
      </w:r>
      <w:r>
        <w:t>ра, готовность следовать в своей деятельности нормам природоохранного, нерасточительного, здоровьесберегаюшего поведения.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Предметные: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Научится: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-учитывать выделенные учителем ориентиры действия в новом мат</w:t>
      </w:r>
      <w:r>
        <w:t>е</w:t>
      </w:r>
      <w:r>
        <w:t>риале в сотрудничестве с учителем;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-учитывать установленные правила в планировании и контроле спос</w:t>
      </w:r>
      <w:r>
        <w:t>о</w:t>
      </w:r>
      <w:r>
        <w:t>ба решения;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-оценивать правильность выполнения действия на уровне адекватной ретроспективной оценки соответствия результатов требованиям данной зад</w:t>
      </w:r>
      <w:r>
        <w:t>а</w:t>
      </w:r>
      <w:r>
        <w:t>чи 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-адекватно воспринимать предложения и оценку учителей, товарищей, родителей и других людей;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-различать способ и результат действия.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Познавательные: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Научится: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-осуществлять поиск необходимой информации для выполнения тво</w:t>
      </w:r>
      <w:r>
        <w:t>р</w:t>
      </w:r>
      <w:r>
        <w:t>ческих заданий с использованием литературы, энциклопедий, справочников (включая электронные, цифровые), в открытом информационном простра</w:t>
      </w:r>
      <w:r>
        <w:t>н</w:t>
      </w:r>
      <w:r>
        <w:t>стве, в том числе контролируемом пространстве Интернета;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-осуществлять запись (фиксацию) выборочной информации об окр</w:t>
      </w:r>
      <w:r>
        <w:t>у</w:t>
      </w:r>
      <w:r>
        <w:t>жающем мире и о себе самом, в том числе с помощью инструментов ИКТ;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-сообщения в устной и письменной форме;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-ориентироваться на разнообразие способов решения задач;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-осуществлять синтез как составление целого из частей;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-проводить сравнение, классификацию по заданным критериям;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-устанавливать причинно-следственные связи в изучаемом круге явл</w:t>
      </w:r>
      <w:r>
        <w:t>е</w:t>
      </w:r>
      <w:r>
        <w:lastRenderedPageBreak/>
        <w:t>ний;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-строить рассуждения в форме связи простых суждений об объекте, его строении, свойствах и связях.</w:t>
      </w:r>
    </w:p>
    <w:p w:rsidR="003D4199" w:rsidRDefault="00213412" w:rsidP="003D419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Метапредметные</w:t>
      </w:r>
      <w:r w:rsidR="003D4199">
        <w:rPr>
          <w:b/>
          <w:bCs/>
        </w:rPr>
        <w:t>: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Научится: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-адекватно использовать коммуникативные, прежде всего речевые, средства для решения различных коммуникативных задач, строить монол</w:t>
      </w:r>
      <w:r>
        <w:t>о</w:t>
      </w:r>
      <w:r>
        <w:t>гическое высказывание (в том числе сопровождая его аудиовизуальной по</w:t>
      </w:r>
      <w:r>
        <w:t>д</w:t>
      </w:r>
      <w:r>
        <w:t>держкой, владеть диалогической формой коммуникации, используя в том числе средства и инструменты ИКТ и дистанционного общения;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-допускать возможность существования у людей различных точек зр</w:t>
      </w:r>
      <w:r>
        <w:t>е</w:t>
      </w:r>
      <w:r>
        <w:t>ния, в том числе не совпадающих с его собственной, и ориентироваться на позицию партнёра в общении и взаимодействии;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-учитывать разные мнения и стремиться к координации различных п</w:t>
      </w:r>
      <w:r>
        <w:t>о</w:t>
      </w:r>
      <w:r>
        <w:t>зиций в сотрудничестве;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-формулировать собственное мнение и позицию;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-договариваться и приходить к общему решению в совместной де</w:t>
      </w:r>
      <w:r>
        <w:t>я</w:t>
      </w:r>
      <w:r>
        <w:t>тельности, в том числе в ситуации столкновения интересов;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-строить понятные для партнёра высказывания, учитывающие, что партнёр знает и видит, а что нет;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-задавать вопросы.</w:t>
      </w:r>
    </w:p>
    <w:p w:rsidR="003D4199" w:rsidRDefault="003D4199" w:rsidP="003D4199">
      <w:pPr>
        <w:pStyle w:val="11"/>
        <w:shd w:val="clear" w:color="auto" w:fill="auto"/>
        <w:spacing w:after="140"/>
        <w:ind w:firstLine="0"/>
        <w:jc w:val="center"/>
      </w:pPr>
      <w:r>
        <w:rPr>
          <w:b/>
          <w:bCs/>
        </w:rPr>
        <w:t>Приоритетные направления воспитания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Конкретизация общей цели воспитания применительно к возрастным особенностям дошкольников и школьников позволяет выделить в ней сл</w:t>
      </w:r>
      <w:r>
        <w:t>е</w:t>
      </w:r>
      <w:r>
        <w:t>дующие целевые приоритеты, соответствующие трем уровням общего обр</w:t>
      </w:r>
      <w:r>
        <w:t>а</w:t>
      </w:r>
      <w:r>
        <w:t>зования: создание в системе дошкольного, общего образования и дополн</w:t>
      </w:r>
      <w:r>
        <w:t>и</w:t>
      </w:r>
      <w:r>
        <w:t>тельного образования детей равных возможностей для получения качестве</w:t>
      </w:r>
      <w:r>
        <w:t>н</w:t>
      </w:r>
      <w:r>
        <w:t>ного образования и позитивной социализации детей. А именно: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-в воспитании детей младшего школьного возраста (</w:t>
      </w:r>
      <w:r>
        <w:rPr>
          <w:b/>
          <w:bCs/>
        </w:rPr>
        <w:t>уровень начал</w:t>
      </w:r>
      <w:r>
        <w:rPr>
          <w:b/>
          <w:bCs/>
        </w:rPr>
        <w:t>ь</w:t>
      </w:r>
      <w:r>
        <w:rPr>
          <w:b/>
          <w:bCs/>
        </w:rPr>
        <w:t>ного общего образования</w:t>
      </w:r>
      <w:r>
        <w:t>) целевым приоритетом является создание благ</w:t>
      </w:r>
      <w:r>
        <w:t>о</w:t>
      </w:r>
      <w:r>
        <w:t>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Ведущие нормы и традиции поведения школьника: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-быть любящим, послушным и отзывчивым сыном (дочерью), братом (сестрой), внуком (внучкой); уважать старших и заботиться о младших чл</w:t>
      </w:r>
      <w:r>
        <w:t>е</w:t>
      </w:r>
      <w:r>
        <w:t>нах семьи; выполнять посильную для ребёнка домашнюю работу, помогая старшим;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-быть трудолюбивым, следуя принципу «делу — время, потехе — час» как в учебных занятиях, так и в домашних делах;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-знать и любить свою Родину - свой родной дом, двор, улицу, город, село, свою страну;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 xml:space="preserve">-беречь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</w:t>
      </w:r>
      <w:r>
        <w:lastRenderedPageBreak/>
        <w:t>не засорять бытовым мусором улицы, леса, водоёмы);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-проявлять миролюбие — не затевать конфликтов и стремиться решать спорные вопросы, не прибегая к силе;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-стремиться узнавать что-то новое, проявлять любознательность, ц</w:t>
      </w:r>
      <w:r>
        <w:t>е</w:t>
      </w:r>
      <w:r>
        <w:t>нить знания;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-быть вежливым и опрятным, скромным и приветливым;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-соблюдать правила личной гигиены, режим дня, вести здоровый образ жизни;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-уметь сопереживать, проявлять сострадание к попавшим в беду; стр</w:t>
      </w:r>
      <w:r>
        <w:t>е</w:t>
      </w:r>
      <w:r>
        <w:t>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</w:t>
      </w:r>
      <w:r>
        <w:t>и</w:t>
      </w:r>
      <w:r>
        <w:t>гиозной принадлежности, иного имущественного положения, людям с огр</w:t>
      </w:r>
      <w:r>
        <w:t>а</w:t>
      </w:r>
      <w:r>
        <w:t>ниченными возможностями здоровья;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-быть уверенным в себе, открытым и общительным, не стесняться быть в чём-то непохожим на других ребят; уметь ставить перед собой цели и пр</w:t>
      </w:r>
      <w:r>
        <w:t>о</w:t>
      </w:r>
      <w:r>
        <w:t>являть инициативу, отстаивать своё мнение и действовать самостоятельно, без помощи старших.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3D4199" w:rsidRDefault="003D4199" w:rsidP="003D4199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Формы и технологии проведения воспитательных мероприятий и</w:t>
      </w:r>
      <w:r>
        <w:rPr>
          <w:b/>
          <w:bCs/>
        </w:rPr>
        <w:br/>
        <w:t>содержание деятельности, методы воспитательного взаимодействия</w:t>
      </w:r>
    </w:p>
    <w:p w:rsidR="003D4199" w:rsidRDefault="003D4199" w:rsidP="003D4199">
      <w:pPr>
        <w:pStyle w:val="11"/>
        <w:shd w:val="clear" w:color="auto" w:fill="auto"/>
        <w:spacing w:line="269" w:lineRule="auto"/>
        <w:ind w:firstLine="740"/>
        <w:jc w:val="both"/>
      </w:pPr>
      <w:r>
        <w:rPr>
          <w:b/>
          <w:bCs/>
        </w:rPr>
        <w:t xml:space="preserve">Типы форм воспитательной работы </w:t>
      </w:r>
      <w:r>
        <w:t>(по Афанасьеву С. П., Коморину С. В.)</w:t>
      </w:r>
    </w:p>
    <w:p w:rsidR="003D4199" w:rsidRDefault="003D4199" w:rsidP="003D4199">
      <w:pPr>
        <w:pStyle w:val="11"/>
        <w:numPr>
          <w:ilvl w:val="0"/>
          <w:numId w:val="8"/>
        </w:numPr>
        <w:shd w:val="clear" w:color="auto" w:fill="auto"/>
        <w:tabs>
          <w:tab w:val="left" w:pos="1063"/>
        </w:tabs>
        <w:ind w:firstLine="740"/>
        <w:jc w:val="both"/>
      </w:pPr>
      <w:r>
        <w:t>Формы воспитательной работы типа «представление»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В типе «представление» выделяются три группы форм: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234"/>
        </w:tabs>
        <w:ind w:firstLine="740"/>
        <w:jc w:val="both"/>
      </w:pPr>
      <w:r>
        <w:t>представления-демонстрации (спектакль, концерт, просмотр, ко</w:t>
      </w:r>
      <w:r>
        <w:t>н</w:t>
      </w:r>
      <w:r>
        <w:t>курсная программа — представление);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977"/>
        </w:tabs>
        <w:ind w:firstLine="740"/>
        <w:jc w:val="both"/>
      </w:pPr>
      <w:r>
        <w:t>представления-ритуалы (линейка);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959"/>
        </w:tabs>
        <w:ind w:firstLine="740"/>
        <w:jc w:val="both"/>
      </w:pPr>
      <w:r>
        <w:t>представления-коммуникации (митинг, дискуссия, фронтальная б</w:t>
      </w:r>
      <w:r>
        <w:t>е</w:t>
      </w:r>
      <w:r>
        <w:t>седа, диспут).</w:t>
      </w:r>
    </w:p>
    <w:p w:rsidR="003D4199" w:rsidRDefault="003D4199" w:rsidP="003D4199">
      <w:pPr>
        <w:pStyle w:val="11"/>
        <w:numPr>
          <w:ilvl w:val="0"/>
          <w:numId w:val="8"/>
        </w:numPr>
        <w:shd w:val="clear" w:color="auto" w:fill="auto"/>
        <w:tabs>
          <w:tab w:val="left" w:pos="1087"/>
        </w:tabs>
        <w:ind w:firstLine="740"/>
        <w:jc w:val="both"/>
      </w:pPr>
      <w:r>
        <w:t>Формы воспитательной работы типа «созидание-гуляние»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Формы воспитательной работы типа «созидание-гуляние» может быть разделены на три группы: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985"/>
        </w:tabs>
        <w:ind w:firstLine="740"/>
        <w:jc w:val="both"/>
      </w:pPr>
      <w:r>
        <w:t>развлечение — демонстрация (ярмарка, представление в кругу, та</w:t>
      </w:r>
      <w:r>
        <w:t>н</w:t>
      </w:r>
      <w:r>
        <w:t>цевальная программа);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981"/>
        </w:tabs>
        <w:ind w:firstLine="740"/>
        <w:jc w:val="both"/>
      </w:pPr>
      <w:r>
        <w:t>совместное созидание (трудовая акция, подготовка к представлению, подготовка выставки);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981"/>
        </w:tabs>
        <w:ind w:firstLine="740"/>
        <w:jc w:val="both"/>
      </w:pPr>
      <w:r>
        <w:t>развлечение - коммуникация (продуктивная игра, ситуационно-ролевая игра, вечер общения).</w:t>
      </w:r>
    </w:p>
    <w:p w:rsidR="003D4199" w:rsidRDefault="003D4199" w:rsidP="003D4199">
      <w:pPr>
        <w:pStyle w:val="11"/>
        <w:numPr>
          <w:ilvl w:val="0"/>
          <w:numId w:val="8"/>
        </w:numPr>
        <w:shd w:val="clear" w:color="auto" w:fill="auto"/>
        <w:ind w:firstLine="740"/>
        <w:jc w:val="both"/>
      </w:pPr>
      <w:r>
        <w:t>Формы воспитательной работы типа «путешествие»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В типе «путешествия» три группы форм: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005"/>
        </w:tabs>
        <w:ind w:firstLine="740"/>
        <w:jc w:val="both"/>
      </w:pPr>
      <w:r>
        <w:lastRenderedPageBreak/>
        <w:t>путешествие - демонстрация (игра-путешествие, парад-шествие);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005"/>
        </w:tabs>
        <w:ind w:firstLine="740"/>
        <w:jc w:val="both"/>
      </w:pPr>
      <w:r>
        <w:t>путешествие - развлечение (поход, прогулка);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005"/>
        </w:tabs>
        <w:ind w:firstLine="740"/>
        <w:jc w:val="both"/>
      </w:pPr>
      <w:r>
        <w:t>путешествие - исследование (экскурсия, экспедиция).</w:t>
      </w:r>
    </w:p>
    <w:p w:rsidR="003D4199" w:rsidRDefault="003D4199" w:rsidP="003D4199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Современные воспитательные технологии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Одним из возможных путей совершенствования воспитательной раб</w:t>
      </w:r>
      <w:r>
        <w:t>о</w:t>
      </w:r>
      <w:r>
        <w:t>ты в образовательном учреждении является освоение педагогами - практик</w:t>
      </w:r>
      <w:r>
        <w:t>а</w:t>
      </w:r>
      <w:r>
        <w:t>ми продуктивных педагогических идей. Использование педагогических те</w:t>
      </w:r>
      <w:r>
        <w:t>х</w:t>
      </w:r>
      <w:r>
        <w:t>нологий позволяет наполнить воспитательный процесс конкретным содерж</w:t>
      </w:r>
      <w:r>
        <w:t>а</w:t>
      </w:r>
      <w:r>
        <w:t>нием, а ценностно-ориентированные педагогические идеи обогащают пр</w:t>
      </w:r>
      <w:r>
        <w:t>о</w:t>
      </w:r>
      <w:r>
        <w:t>фессиональное сознание воспитателя.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 xml:space="preserve">Педагогические технологии </w:t>
      </w:r>
      <w:r>
        <w:t>- это сложные системы приёмов и мет</w:t>
      </w:r>
      <w:r>
        <w:t>о</w:t>
      </w:r>
      <w:r>
        <w:t>дик, объединенных приоритетными общеобразовательными целями, конце</w:t>
      </w:r>
      <w:r>
        <w:t>п</w:t>
      </w:r>
      <w:r>
        <w:t>туально взаимосвязанными между собой задачами и содержанием, формами и методами организации учебно-воспитательного процесса, где каждая поз</w:t>
      </w:r>
      <w:r>
        <w:t>и</w:t>
      </w:r>
      <w:r>
        <w:t>ция накладывает отпечаток на все другие, что и создает в итоге определе</w:t>
      </w:r>
      <w:r>
        <w:t>н</w:t>
      </w:r>
      <w:r>
        <w:t>ную совокупность условий для развития учащихся.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Гуманно - личностная технология Ш. А.Амоношвили</w:t>
      </w:r>
      <w:r>
        <w:t>. Целевыми ориентациями гуманно - личностной технологии Ш. А.Амонашвили являю</w:t>
      </w:r>
      <w:r>
        <w:t>т</w:t>
      </w:r>
      <w:r>
        <w:t>ся: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971"/>
        </w:tabs>
        <w:ind w:firstLine="740"/>
        <w:jc w:val="both"/>
      </w:pPr>
      <w:r>
        <w:t>способствование становлению, развитию и воспитанию в ребенке благородного человека путем раскрытия его личностных качеств;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005"/>
        </w:tabs>
        <w:ind w:firstLine="740"/>
        <w:jc w:val="both"/>
      </w:pPr>
      <w:r>
        <w:t>развитие и становление познавательных сил ребенка;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005"/>
        </w:tabs>
        <w:ind w:firstLine="740"/>
        <w:jc w:val="both"/>
      </w:pPr>
      <w:r>
        <w:t>идеал воспитания - самовоспитание.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Технология коллективного творческого воспитания И. П.Иванова</w:t>
      </w:r>
      <w:r>
        <w:t>. Технология коллективного творческого воспитания - это такая организация совместной деятельности взрослых и детей, при которой все участвуют в коллективном творчестве, планировании и анализе результатов.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Концептуальные идеи, принципы: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005"/>
        </w:tabs>
        <w:ind w:firstLine="740"/>
        <w:jc w:val="both"/>
      </w:pPr>
      <w:r>
        <w:t>идея включения детей в улучшение окружающего мира;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005"/>
        </w:tabs>
        <w:ind w:firstLine="740"/>
        <w:jc w:val="both"/>
      </w:pPr>
      <w:r>
        <w:t>идея соучастия детей в воспитательном процессе;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985"/>
        </w:tabs>
        <w:ind w:firstLine="740"/>
        <w:jc w:val="both"/>
      </w:pPr>
      <w:r>
        <w:t>коллективно - деятельностный подход к воспитанию: коллективное целеполагание, коллективная организация деятельности, коллективное тво</w:t>
      </w:r>
      <w:r>
        <w:t>р</w:t>
      </w:r>
      <w:r>
        <w:t>чество, эмоциональное насыщение жизни, организация соревновательности и игры в жизнедеятельности детей;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005"/>
        </w:tabs>
        <w:ind w:firstLine="740"/>
        <w:jc w:val="both"/>
      </w:pPr>
      <w:r>
        <w:t>комплексный подход к воспитанию;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005"/>
        </w:tabs>
        <w:ind w:firstLine="740"/>
        <w:jc w:val="both"/>
      </w:pPr>
      <w:r>
        <w:t>личностный подход, одобрение социального роста детей.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Технология гуманного коллективного воспитания В. А.Сухомлинского</w:t>
      </w:r>
      <w:r>
        <w:t>.Идеи и принципы: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012"/>
        </w:tabs>
        <w:ind w:firstLine="740"/>
        <w:jc w:val="both"/>
      </w:pPr>
      <w:r>
        <w:t>в воспитании нет главного и второстепенного;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-воспитание - это прежде всего человековедение;</w:t>
      </w:r>
    </w:p>
    <w:p w:rsidR="003D4199" w:rsidRDefault="003D4199" w:rsidP="003D4199">
      <w:pPr>
        <w:pStyle w:val="11"/>
        <w:shd w:val="clear" w:color="auto" w:fill="auto"/>
        <w:ind w:firstLine="740"/>
        <w:jc w:val="both"/>
      </w:pPr>
      <w:r>
        <w:t>-эстетическое, эмоциональное начало в воспитании: внимание к пр</w:t>
      </w:r>
      <w:r>
        <w:t>и</w:t>
      </w:r>
      <w:r>
        <w:t>роде красота родного языка, эмоциональная сфера духовной жизни и общ</w:t>
      </w:r>
      <w:r>
        <w:t>е</w:t>
      </w:r>
      <w:r>
        <w:t>ния детей, чувство удивления;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987"/>
        </w:tabs>
        <w:ind w:firstLine="740"/>
        <w:jc w:val="both"/>
      </w:pPr>
      <w:r>
        <w:t xml:space="preserve">принцип единства: обучения и воспитания, научности и доступности, </w:t>
      </w:r>
      <w:r>
        <w:lastRenderedPageBreak/>
        <w:t>наглядности и абстрактности, строгости и доброты, различных методов;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1012"/>
        </w:tabs>
        <w:ind w:firstLine="740"/>
        <w:jc w:val="both"/>
      </w:pPr>
      <w:r>
        <w:t>культ Родины, культ труда, культ матери, культ книги, культ прир</w:t>
      </w:r>
      <w:r>
        <w:t>о</w:t>
      </w:r>
      <w:r>
        <w:t>ды;</w:t>
      </w:r>
    </w:p>
    <w:p w:rsidR="003D4199" w:rsidRDefault="003D4199" w:rsidP="003D4199">
      <w:pPr>
        <w:pStyle w:val="11"/>
        <w:numPr>
          <w:ilvl w:val="0"/>
          <w:numId w:val="7"/>
        </w:numPr>
        <w:shd w:val="clear" w:color="auto" w:fill="auto"/>
        <w:tabs>
          <w:tab w:val="left" w:pos="992"/>
        </w:tabs>
        <w:spacing w:after="60"/>
        <w:ind w:firstLine="720"/>
      </w:pPr>
      <w:r>
        <w:t>приоритетные ценности: совесть, добро, справедливость.</w:t>
      </w:r>
    </w:p>
    <w:p w:rsidR="003D4199" w:rsidRDefault="003D4199" w:rsidP="003D4199">
      <w:pPr>
        <w:pStyle w:val="af0"/>
        <w:shd w:val="clear" w:color="auto" w:fill="auto"/>
        <w:jc w:val="right"/>
        <w:rPr>
          <w:sz w:val="24"/>
          <w:szCs w:val="24"/>
        </w:rPr>
      </w:pPr>
    </w:p>
    <w:p w:rsidR="007B4709" w:rsidRDefault="007B4709" w:rsidP="003D4199">
      <w:pPr>
        <w:pStyle w:val="af0"/>
        <w:shd w:val="clear" w:color="auto" w:fill="auto"/>
        <w:jc w:val="right"/>
        <w:rPr>
          <w:sz w:val="24"/>
          <w:szCs w:val="24"/>
        </w:rPr>
      </w:pPr>
    </w:p>
    <w:p w:rsidR="007B4709" w:rsidRDefault="007B4709" w:rsidP="003D4199">
      <w:pPr>
        <w:pStyle w:val="af0"/>
        <w:shd w:val="clear" w:color="auto" w:fill="auto"/>
        <w:jc w:val="right"/>
        <w:rPr>
          <w:sz w:val="24"/>
          <w:szCs w:val="24"/>
        </w:rPr>
      </w:pPr>
    </w:p>
    <w:p w:rsidR="007B4709" w:rsidRDefault="007B4709" w:rsidP="003D4199">
      <w:pPr>
        <w:pStyle w:val="af0"/>
        <w:shd w:val="clear" w:color="auto" w:fill="auto"/>
        <w:jc w:val="right"/>
        <w:rPr>
          <w:sz w:val="24"/>
          <w:szCs w:val="24"/>
        </w:rPr>
      </w:pPr>
    </w:p>
    <w:p w:rsidR="007B4709" w:rsidRDefault="007B4709" w:rsidP="003D4199">
      <w:pPr>
        <w:pStyle w:val="af0"/>
        <w:shd w:val="clear" w:color="auto" w:fill="auto"/>
        <w:jc w:val="right"/>
        <w:rPr>
          <w:sz w:val="24"/>
          <w:szCs w:val="24"/>
        </w:rPr>
      </w:pPr>
    </w:p>
    <w:p w:rsidR="007B4709" w:rsidRDefault="007B4709" w:rsidP="003D4199">
      <w:pPr>
        <w:pStyle w:val="af0"/>
        <w:shd w:val="clear" w:color="auto" w:fill="auto"/>
        <w:jc w:val="right"/>
        <w:rPr>
          <w:sz w:val="24"/>
          <w:szCs w:val="24"/>
        </w:rPr>
      </w:pPr>
    </w:p>
    <w:p w:rsidR="007B4709" w:rsidRDefault="007B4709" w:rsidP="003D4199">
      <w:pPr>
        <w:pStyle w:val="af0"/>
        <w:shd w:val="clear" w:color="auto" w:fill="auto"/>
        <w:jc w:val="right"/>
        <w:rPr>
          <w:sz w:val="24"/>
          <w:szCs w:val="24"/>
        </w:rPr>
      </w:pPr>
    </w:p>
    <w:p w:rsidR="007B4709" w:rsidRDefault="007B4709" w:rsidP="003D4199">
      <w:pPr>
        <w:pStyle w:val="af0"/>
        <w:shd w:val="clear" w:color="auto" w:fill="auto"/>
        <w:jc w:val="right"/>
        <w:rPr>
          <w:sz w:val="24"/>
          <w:szCs w:val="24"/>
        </w:rPr>
      </w:pPr>
    </w:p>
    <w:p w:rsidR="007B4709" w:rsidRDefault="007B4709" w:rsidP="003D4199">
      <w:pPr>
        <w:pStyle w:val="af0"/>
        <w:shd w:val="clear" w:color="auto" w:fill="auto"/>
        <w:jc w:val="right"/>
        <w:rPr>
          <w:sz w:val="24"/>
          <w:szCs w:val="24"/>
        </w:rPr>
      </w:pPr>
    </w:p>
    <w:p w:rsidR="003D4199" w:rsidRDefault="003D4199" w:rsidP="003D4199">
      <w:pPr>
        <w:pStyle w:val="af0"/>
        <w:shd w:val="clear" w:color="auto" w:fill="auto"/>
        <w:ind w:left="2539"/>
        <w:rPr>
          <w:sz w:val="24"/>
          <w:szCs w:val="24"/>
        </w:rPr>
      </w:pPr>
      <w:r>
        <w:rPr>
          <w:sz w:val="24"/>
          <w:szCs w:val="24"/>
        </w:rPr>
        <w:t>Методы воспитательного взаимодействия</w:t>
      </w:r>
    </w:p>
    <w:tbl>
      <w:tblPr>
        <w:tblOverlap w:val="never"/>
        <w:tblW w:w="1017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97"/>
        <w:gridCol w:w="3403"/>
        <w:gridCol w:w="3470"/>
      </w:tblGrid>
      <w:tr w:rsidR="003D4199" w:rsidTr="003D4199">
        <w:trPr>
          <w:trHeight w:hRule="exact" w:val="629"/>
          <w:jc w:val="center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199" w:rsidRDefault="003D4199" w:rsidP="0096771D">
            <w:pPr>
              <w:pStyle w:val="ae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Методы убеждений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199" w:rsidRDefault="003D4199" w:rsidP="0096771D">
            <w:pPr>
              <w:pStyle w:val="a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Методы упражнений (приуч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ния)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199" w:rsidRDefault="003D4199" w:rsidP="0096771D">
            <w:pPr>
              <w:pStyle w:val="a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Методы оценки и самооценки</w:t>
            </w:r>
          </w:p>
        </w:tc>
      </w:tr>
      <w:tr w:rsidR="003D4199" w:rsidTr="003D4199">
        <w:trPr>
          <w:trHeight w:hRule="exact" w:val="3936"/>
          <w:jc w:val="center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4199" w:rsidRDefault="003D4199" w:rsidP="0096771D">
            <w:pPr>
              <w:pStyle w:val="a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Методы, с помощью которых формируются взгляды (пре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ставления, понятия) учащихся и осуществляется оперативный обмен информацией в педаг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гической системе между ее членами. Внушение повеств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вание, диалог, диспут, инс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руктаж, реплика, развернутый рассказ.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199" w:rsidRDefault="003D4199" w:rsidP="0096771D">
            <w:pPr>
              <w:pStyle w:val="a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Методы, с помощью которых организуется деятельность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щихся, и стимулируются поз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тивные ее мотивы. Поручения, различного вида задания, метод примера, показ образцов, пед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гогическое требование.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199" w:rsidRDefault="003D4199" w:rsidP="0096771D">
            <w:pPr>
              <w:pStyle w:val="a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Методы, с помощью которых стимулируются самооценки и оказывается помощь учащимся в саморегуляции их поведения, в саморефлексии (самоанализе), самовоспитании, а также оцен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ваются поступки учащихся.</w:t>
            </w:r>
          </w:p>
          <w:p w:rsidR="003D4199" w:rsidRDefault="003D4199" w:rsidP="0096771D">
            <w:pPr>
              <w:pStyle w:val="a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Соревнование, поощрение, 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туация доверия, замечание,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рицание, наказание, контроль и самоконтроль, критика и сам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критика.</w:t>
            </w:r>
          </w:p>
        </w:tc>
      </w:tr>
    </w:tbl>
    <w:p w:rsidR="003D4199" w:rsidRDefault="003D4199" w:rsidP="003D4199">
      <w:pPr>
        <w:spacing w:line="1" w:lineRule="exact"/>
      </w:pPr>
    </w:p>
    <w:p w:rsidR="00F96B49" w:rsidRPr="000D473E" w:rsidRDefault="00F96B49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871" w:rsidRPr="000D473E" w:rsidRDefault="00836C75" w:rsidP="0008487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73E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084871" w:rsidRPr="000D473E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tbl>
      <w:tblPr>
        <w:tblW w:w="10371" w:type="dxa"/>
        <w:tblInd w:w="-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"/>
        <w:gridCol w:w="1842"/>
        <w:gridCol w:w="1700"/>
        <w:gridCol w:w="2975"/>
        <w:gridCol w:w="991"/>
        <w:gridCol w:w="991"/>
        <w:gridCol w:w="1842"/>
      </w:tblGrid>
      <w:tr w:rsidR="00084871" w:rsidRPr="00084871" w:rsidTr="003D4199">
        <w:trPr>
          <w:trHeight w:val="558"/>
        </w:trPr>
        <w:tc>
          <w:tcPr>
            <w:tcW w:w="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</w:t>
            </w: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приятия,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события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</w:t>
            </w: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</w:t>
            </w: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84871" w:rsidRPr="00084871" w:rsidTr="003D4199">
        <w:trPr>
          <w:trHeight w:val="558"/>
        </w:trPr>
        <w:tc>
          <w:tcPr>
            <w:tcW w:w="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</w:t>
            </w:r>
            <w:r w:rsidR="006B4739">
              <w:rPr>
                <w:rFonts w:ascii="Times New Roman" w:hAnsi="Times New Roman" w:cs="Times New Roman"/>
                <w:sz w:val="24"/>
                <w:szCs w:val="24"/>
              </w:rPr>
              <w:t>Мир без терр</w:t>
            </w:r>
            <w:r w:rsidR="006B47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4739">
              <w:rPr>
                <w:rFonts w:ascii="Times New Roman" w:hAnsi="Times New Roman" w:cs="Times New Roman"/>
                <w:sz w:val="24"/>
                <w:szCs w:val="24"/>
              </w:rPr>
              <w:t>ризма»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D473E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4871" w:rsidRPr="00084871">
              <w:rPr>
                <w:rFonts w:ascii="Times New Roman" w:hAnsi="Times New Roman" w:cs="Times New Roman"/>
                <w:sz w:val="24"/>
                <w:szCs w:val="24"/>
              </w:rPr>
              <w:t>Путь в бездну»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D473E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4871" w:rsidRPr="00084871">
              <w:rPr>
                <w:rFonts w:ascii="Times New Roman" w:hAnsi="Times New Roman" w:cs="Times New Roman"/>
                <w:sz w:val="24"/>
                <w:szCs w:val="24"/>
              </w:rPr>
              <w:t>Старость ув</w:t>
            </w:r>
            <w:r w:rsidR="00084871" w:rsidRPr="000848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84871" w:rsidRPr="00084871">
              <w:rPr>
                <w:rFonts w:ascii="Times New Roman" w:hAnsi="Times New Roman" w:cs="Times New Roman"/>
                <w:sz w:val="24"/>
                <w:szCs w:val="24"/>
              </w:rPr>
              <w:t>жай, малышей не обижай»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« Птицы – наши друзья»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«Дорога жизни»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D473E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4871" w:rsidRPr="00084871">
              <w:rPr>
                <w:rFonts w:ascii="Times New Roman" w:hAnsi="Times New Roman" w:cs="Times New Roman"/>
                <w:sz w:val="24"/>
                <w:szCs w:val="24"/>
              </w:rPr>
              <w:t>С безопасн</w:t>
            </w:r>
            <w:r w:rsidR="00084871" w:rsidRPr="000848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4871" w:rsidRPr="00084871">
              <w:rPr>
                <w:rFonts w:ascii="Times New Roman" w:hAnsi="Times New Roman" w:cs="Times New Roman"/>
                <w:sz w:val="24"/>
                <w:szCs w:val="24"/>
              </w:rPr>
              <w:t>стью по дороге»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«Стали мы на год взрослей»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71" w:rsidRPr="00084871" w:rsidRDefault="006B473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6B4739">
              <w:rPr>
                <w:rFonts w:ascii="Times New Roman" w:hAnsi="Times New Roman" w:cs="Times New Roman"/>
                <w:sz w:val="24"/>
                <w:szCs w:val="24"/>
              </w:rPr>
              <w:t xml:space="preserve"> бдительност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B49" w:rsidRDefault="00F96B4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739" w:rsidRPr="00084871" w:rsidRDefault="006B473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раза жизни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нравственных устоев сущес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вования в с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циуме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B49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Формирование бережного и внимательного отношения к окружающей среде.</w:t>
            </w:r>
          </w:p>
          <w:p w:rsid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Формирование любви к Родине и уважения к ее героическому прошлому.</w:t>
            </w:r>
          </w:p>
          <w:p w:rsidR="00F96B49" w:rsidRPr="00084871" w:rsidRDefault="00F96B4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Формирование знания безопа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ного поведения для пассажиров, пешеходов и водителей СИМ.</w:t>
            </w:r>
          </w:p>
          <w:p w:rsidR="00F96B49" w:rsidRDefault="00F96B4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собственным знаниям.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71" w:rsidRPr="00084871" w:rsidRDefault="006B473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6B4739">
              <w:rPr>
                <w:rFonts w:ascii="Times New Roman" w:hAnsi="Times New Roman" w:cs="Times New Roman"/>
                <w:sz w:val="24"/>
                <w:szCs w:val="24"/>
              </w:rPr>
              <w:t>резентация о событияхв г. Беслан, в сентябре 2004г</w:t>
            </w:r>
          </w:p>
          <w:p w:rsid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739" w:rsidRDefault="006B473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739" w:rsidRPr="00084871" w:rsidRDefault="006B473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 xml:space="preserve"> Говорим об ущербе для здоровья от употребления 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алкоголя. Наркотиков и т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бака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Обучающиеся знакомятся с устоями цивилизованного общества, в котором сил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ные защищают слабых.</w:t>
            </w:r>
          </w:p>
          <w:p w:rsidR="00F96B49" w:rsidRDefault="00F96B4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B49" w:rsidRDefault="00F96B4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Рассмотрение способов и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готовления кормушек для зимующих птиц, с примен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нием свойств геометрич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ских фигур</w:t>
            </w:r>
          </w:p>
          <w:p w:rsidR="00F96B49" w:rsidRDefault="00F96B4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Рассказ о героической раб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те людей, доставляющих продукты в блокадный Л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нинград.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B49" w:rsidRPr="00084871" w:rsidRDefault="00F96B4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Изучение правил ПДД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Постановка вопроса о кач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стве знаний обучающихся, пути их улучшения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739" w:rsidRPr="006B4739" w:rsidRDefault="006B4739" w:rsidP="006B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4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Урок-реквием</w:t>
            </w:r>
          </w:p>
          <w:p w:rsidR="006B4739" w:rsidRPr="006B4739" w:rsidRDefault="006B4739" w:rsidP="006B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60" w:rsidRPr="00084871" w:rsidRDefault="00660C60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Элеме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ты тр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нинга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Урок-реквием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FD8" w:rsidRPr="00084871" w:rsidRDefault="00DC2FD8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Элеме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ты тр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нинга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Разговор начист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60" w:rsidRPr="00084871" w:rsidRDefault="00660C60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709" w:rsidRPr="00084871" w:rsidRDefault="007B470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71" w:rsidRPr="00084871" w:rsidRDefault="00BC37B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С.В.Мухин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99" w:rsidRDefault="003D419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199" w:rsidRPr="00084871" w:rsidRDefault="003D4199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BC37B9" w:rsidP="00BC37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9">
              <w:rPr>
                <w:rFonts w:ascii="Times New Roman" w:hAnsi="Times New Roman" w:cs="Times New Roman"/>
                <w:sz w:val="24"/>
                <w:szCs w:val="24"/>
              </w:rPr>
              <w:t>С.В.Мухин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60" w:rsidRPr="00084871" w:rsidRDefault="00660C60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B9" w:rsidRPr="00BC37B9" w:rsidRDefault="00BC37B9" w:rsidP="00BC37B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9">
              <w:rPr>
                <w:rFonts w:ascii="Times New Roman" w:hAnsi="Times New Roman" w:cs="Times New Roman"/>
                <w:sz w:val="24"/>
                <w:szCs w:val="24"/>
              </w:rPr>
              <w:t>С.В.Мухин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и представители родительского комитета</w:t>
            </w:r>
          </w:p>
          <w:p w:rsid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09A" w:rsidRPr="00084871" w:rsidRDefault="0058309A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>Актив группы обучающихся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97" w:rsidRDefault="00154797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60" w:rsidRPr="00084871" w:rsidRDefault="00660C60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B9" w:rsidRPr="00BC37B9" w:rsidRDefault="00BC37B9" w:rsidP="00BC37B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9">
              <w:rPr>
                <w:rFonts w:ascii="Times New Roman" w:hAnsi="Times New Roman" w:cs="Times New Roman"/>
                <w:sz w:val="24"/>
                <w:szCs w:val="24"/>
              </w:rPr>
              <w:t>С.В.Мухин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87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09A" w:rsidRDefault="0058309A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97" w:rsidRPr="00084871" w:rsidRDefault="00660C60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группы ЮИД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97" w:rsidRPr="00084871" w:rsidRDefault="00154797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B9" w:rsidRPr="00BC37B9" w:rsidRDefault="00BC37B9" w:rsidP="00BC37B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9">
              <w:rPr>
                <w:rFonts w:ascii="Times New Roman" w:hAnsi="Times New Roman" w:cs="Times New Roman"/>
                <w:sz w:val="24"/>
                <w:szCs w:val="24"/>
              </w:rPr>
              <w:t>С.В.Мухин</w:t>
            </w:r>
          </w:p>
          <w:p w:rsidR="00084871" w:rsidRPr="00084871" w:rsidRDefault="00084871" w:rsidP="000848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871" w:rsidRDefault="00084871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3F5" w:rsidRPr="00AC6810" w:rsidRDefault="007953F5" w:rsidP="004F54A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810">
        <w:rPr>
          <w:rFonts w:ascii="Times New Roman" w:hAnsi="Times New Roman" w:cs="Times New Roman"/>
          <w:b/>
          <w:sz w:val="28"/>
          <w:szCs w:val="28"/>
        </w:rPr>
        <w:lastRenderedPageBreak/>
        <w:t>Литература для педагога</w:t>
      </w:r>
    </w:p>
    <w:p w:rsidR="007953F5" w:rsidRPr="007953F5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1.Андрианов </w:t>
      </w:r>
      <w:r w:rsidRPr="007953F5">
        <w:rPr>
          <w:rFonts w:ascii="Times New Roman" w:hAnsi="Times New Roman" w:cs="Times New Roman"/>
          <w:sz w:val="24"/>
          <w:szCs w:val="24"/>
        </w:rPr>
        <w:t>Н.Н.«Развитие техническоготворчества младшихШкольников». М.Просвещение,1990г.</w:t>
      </w:r>
    </w:p>
    <w:p w:rsidR="007953F5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2.Бехтерев </w:t>
      </w:r>
      <w:r w:rsidRPr="007953F5">
        <w:rPr>
          <w:rFonts w:ascii="Times New Roman" w:hAnsi="Times New Roman" w:cs="Times New Roman"/>
          <w:sz w:val="24"/>
          <w:szCs w:val="24"/>
        </w:rPr>
        <w:t>Ю.Г. «На старте автомодели», ДОСААФ, 1977.</w:t>
      </w:r>
    </w:p>
    <w:p w:rsidR="007953F5" w:rsidRPr="007953F5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953F5">
        <w:rPr>
          <w:rFonts w:ascii="Times New Roman" w:hAnsi="Times New Roman" w:cs="Times New Roman"/>
          <w:sz w:val="24"/>
          <w:szCs w:val="24"/>
        </w:rPr>
        <w:t>Журавлёва А.П., Болотина JI.A. «Начальное техническое моделирование» (пособие для учителей начальных классов во внешкольной работе). Москва, «Просвещение», 1982г.</w:t>
      </w:r>
    </w:p>
    <w:p w:rsidR="007953F5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953F5">
        <w:rPr>
          <w:rFonts w:ascii="Times New Roman" w:hAnsi="Times New Roman" w:cs="Times New Roman"/>
          <w:sz w:val="24"/>
          <w:szCs w:val="24"/>
        </w:rPr>
        <w:t>Костенко В.И., Столяров Ю.С. «Мир моделей». Москва, ДОСААФ, 1989г.</w:t>
      </w:r>
    </w:p>
    <w:p w:rsidR="007953F5" w:rsidRPr="007953F5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953F5">
        <w:rPr>
          <w:rFonts w:ascii="Times New Roman" w:hAnsi="Times New Roman" w:cs="Times New Roman"/>
          <w:sz w:val="24"/>
          <w:szCs w:val="24"/>
        </w:rPr>
        <w:t>Попов Б.В. «Учись мастерить», Москва, Просвещение, 1977г.</w:t>
      </w:r>
    </w:p>
    <w:p w:rsidR="007953F5" w:rsidRPr="007953F5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6.Павлов </w:t>
      </w:r>
      <w:r w:rsidRPr="007953F5">
        <w:rPr>
          <w:rFonts w:ascii="Times New Roman" w:hAnsi="Times New Roman" w:cs="Times New Roman"/>
          <w:sz w:val="24"/>
          <w:szCs w:val="24"/>
        </w:rPr>
        <w:t>А.П.</w:t>
      </w:r>
      <w:r w:rsidR="003450FA">
        <w:rPr>
          <w:rFonts w:ascii="Times New Roman" w:hAnsi="Times New Roman" w:cs="Times New Roman"/>
          <w:sz w:val="24"/>
          <w:szCs w:val="24"/>
        </w:rPr>
        <w:t xml:space="preserve"> «</w:t>
      </w:r>
      <w:r w:rsidRPr="007953F5">
        <w:rPr>
          <w:rFonts w:ascii="Times New Roman" w:hAnsi="Times New Roman" w:cs="Times New Roman"/>
          <w:sz w:val="24"/>
          <w:szCs w:val="24"/>
        </w:rPr>
        <w:t>Твоя первая модель», ДОСААФ, 1979г.</w:t>
      </w:r>
    </w:p>
    <w:p w:rsidR="007953F5" w:rsidRPr="007953F5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Тарасов </w:t>
      </w:r>
      <w:r w:rsidRPr="007953F5">
        <w:rPr>
          <w:rFonts w:ascii="Times New Roman" w:hAnsi="Times New Roman" w:cs="Times New Roman"/>
          <w:sz w:val="24"/>
          <w:szCs w:val="24"/>
        </w:rPr>
        <w:t>Б.В. «Самоделки школьника», Просвещение, 1977г.</w:t>
      </w:r>
    </w:p>
    <w:p w:rsidR="007953F5" w:rsidRPr="00AC6810" w:rsidRDefault="007953F5" w:rsidP="004F54A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810">
        <w:rPr>
          <w:rFonts w:ascii="Times New Roman" w:hAnsi="Times New Roman" w:cs="Times New Roman"/>
          <w:b/>
          <w:sz w:val="28"/>
          <w:szCs w:val="28"/>
        </w:rPr>
        <w:t>Литература для обучающихся и родителей</w:t>
      </w:r>
    </w:p>
    <w:p w:rsidR="007953F5" w:rsidRPr="007953F5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953F5">
        <w:rPr>
          <w:rFonts w:ascii="Times New Roman" w:hAnsi="Times New Roman" w:cs="Times New Roman"/>
          <w:sz w:val="24"/>
          <w:szCs w:val="24"/>
        </w:rPr>
        <w:t>Журнал «Моделист-конструктор».</w:t>
      </w:r>
    </w:p>
    <w:p w:rsidR="007953F5" w:rsidRPr="007953F5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953F5">
        <w:rPr>
          <w:rFonts w:ascii="Times New Roman" w:hAnsi="Times New Roman" w:cs="Times New Roman"/>
          <w:sz w:val="24"/>
          <w:szCs w:val="24"/>
        </w:rPr>
        <w:t>МаркинаЗ.Н. «Техническое моделирование», 1997г.</w:t>
      </w:r>
    </w:p>
    <w:p w:rsidR="007953F5" w:rsidRPr="007953F5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3F5">
        <w:rPr>
          <w:rFonts w:ascii="Times New Roman" w:hAnsi="Times New Roman" w:cs="Times New Roman"/>
          <w:sz w:val="24"/>
          <w:szCs w:val="24"/>
        </w:rPr>
        <w:t>З. Павлов А.П. «Твоя первая модель». Москва, ДОСААФ, 1979г.</w:t>
      </w:r>
    </w:p>
    <w:p w:rsidR="007953F5" w:rsidRPr="007953F5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953F5">
        <w:rPr>
          <w:rFonts w:ascii="Times New Roman" w:hAnsi="Times New Roman" w:cs="Times New Roman"/>
          <w:sz w:val="24"/>
          <w:szCs w:val="24"/>
        </w:rPr>
        <w:t>Попов Б.В. «Учись мастерить». Москва, «Просвещение», 1977г.</w:t>
      </w:r>
    </w:p>
    <w:p w:rsidR="0055161B" w:rsidRDefault="007953F5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3F5">
        <w:rPr>
          <w:rFonts w:ascii="Times New Roman" w:hAnsi="Times New Roman" w:cs="Times New Roman"/>
          <w:sz w:val="24"/>
          <w:szCs w:val="24"/>
        </w:rPr>
        <w:t>5.Приложение к журналу «Юный техник».</w:t>
      </w:r>
    </w:p>
    <w:p w:rsidR="006B4B21" w:rsidRDefault="006B4B21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3E9">
        <w:rPr>
          <w:rStyle w:val="c5"/>
          <w:color w:val="181818"/>
          <w:sz w:val="28"/>
          <w:szCs w:val="28"/>
        </w:rPr>
        <w:t>Интернет- ресурсы</w:t>
      </w:r>
      <w:r>
        <w:rPr>
          <w:rStyle w:val="c5"/>
          <w:color w:val="181818"/>
          <w:sz w:val="28"/>
          <w:szCs w:val="28"/>
        </w:rPr>
        <w:t>:</w:t>
      </w:r>
      <w:hyperlink r:id="rId12" w:history="1">
        <w:r w:rsidR="004F54AF" w:rsidRPr="00EC6E0E">
          <w:rPr>
            <w:rStyle w:val="ab"/>
            <w:rFonts w:ascii="Times New Roman" w:hAnsi="Times New Roman" w:cs="Times New Roman"/>
            <w:sz w:val="24"/>
            <w:szCs w:val="24"/>
          </w:rPr>
          <w:t>https://only-paper.ru/</w:t>
        </w:r>
      </w:hyperlink>
      <w:hyperlink r:id="rId13" w:history="1">
        <w:r w:rsidR="004F54AF" w:rsidRPr="00EC6E0E">
          <w:rPr>
            <w:rStyle w:val="ab"/>
            <w:rFonts w:ascii="Times New Roman" w:hAnsi="Times New Roman" w:cs="Times New Roman"/>
            <w:sz w:val="24"/>
            <w:szCs w:val="24"/>
          </w:rPr>
          <w:t>https://burdastyle.ru/</w:t>
        </w:r>
      </w:hyperlink>
    </w:p>
    <w:p w:rsidR="006B4B21" w:rsidRDefault="000E0674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6B4B21" w:rsidRPr="00082CAF">
          <w:rPr>
            <w:rStyle w:val="ab"/>
            <w:rFonts w:ascii="Times New Roman" w:hAnsi="Times New Roman" w:cs="Times New Roman"/>
            <w:sz w:val="24"/>
            <w:szCs w:val="24"/>
          </w:rPr>
          <w:t>https://paper-models.ru/</w:t>
        </w:r>
      </w:hyperlink>
      <w:hyperlink r:id="rId15" w:history="1">
        <w:r w:rsidR="004F54AF" w:rsidRPr="00EC6E0E">
          <w:rPr>
            <w:rStyle w:val="ab"/>
            <w:rFonts w:ascii="Times New Roman" w:hAnsi="Times New Roman" w:cs="Times New Roman"/>
            <w:sz w:val="24"/>
            <w:szCs w:val="24"/>
          </w:rPr>
          <w:t>https://usamodelkina.ru/</w:t>
        </w:r>
      </w:hyperlink>
    </w:p>
    <w:p w:rsidR="00B14DBB" w:rsidRDefault="000E0674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B93F7F" w:rsidRPr="00082CAF">
          <w:rPr>
            <w:rStyle w:val="ab"/>
            <w:rFonts w:ascii="Times New Roman" w:hAnsi="Times New Roman" w:cs="Times New Roman"/>
            <w:sz w:val="24"/>
            <w:szCs w:val="24"/>
          </w:rPr>
          <w:t>https://models.rsbis.com/makety-shablony/t585-modeli-iz-fanery</w:t>
        </w:r>
      </w:hyperlink>
    </w:p>
    <w:p w:rsidR="00910AE7" w:rsidRPr="004F54AF" w:rsidRDefault="000E0674" w:rsidP="007953F5">
      <w:pPr>
        <w:pStyle w:val="a3"/>
        <w:spacing w:line="36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hyperlink r:id="rId17" w:history="1">
        <w:r w:rsidR="0008749B" w:rsidRPr="00082CAF">
          <w:rPr>
            <w:rStyle w:val="ab"/>
            <w:rFonts w:ascii="Times New Roman" w:hAnsi="Times New Roman" w:cs="Times New Roman"/>
            <w:sz w:val="24"/>
            <w:szCs w:val="24"/>
          </w:rPr>
          <w:t>https://kartonkino.ru/</w:t>
        </w:r>
      </w:hyperlink>
      <w:hyperlink r:id="rId18" w:history="1">
        <w:r w:rsidR="004F54AF" w:rsidRPr="00EC6E0E">
          <w:rPr>
            <w:rStyle w:val="ab"/>
            <w:rFonts w:ascii="Times New Roman" w:hAnsi="Times New Roman" w:cs="Times New Roman"/>
            <w:sz w:val="24"/>
            <w:szCs w:val="24"/>
          </w:rPr>
          <w:t>https://masteraero.ru/rm-2.php</w:t>
        </w:r>
      </w:hyperlink>
    </w:p>
    <w:p w:rsidR="00910AE7" w:rsidRDefault="00910AE7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49B" w:rsidRPr="00742F9B" w:rsidRDefault="0008749B" w:rsidP="007953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749B" w:rsidRPr="00742F9B" w:rsidSect="00CC37CD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BCA" w:rsidRDefault="008C5BCA" w:rsidP="00CC37CD">
      <w:pPr>
        <w:spacing w:after="0" w:line="240" w:lineRule="auto"/>
      </w:pPr>
      <w:r>
        <w:separator/>
      </w:r>
    </w:p>
  </w:endnote>
  <w:endnote w:type="continuationSeparator" w:id="1">
    <w:p w:rsidR="008C5BCA" w:rsidRDefault="008C5BCA" w:rsidP="00CC3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481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96771D" w:rsidRPr="00CC37CD" w:rsidRDefault="000E0674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CC37CD">
          <w:rPr>
            <w:rFonts w:ascii="Times New Roman" w:hAnsi="Times New Roman" w:cs="Times New Roman"/>
            <w:sz w:val="20"/>
          </w:rPr>
          <w:fldChar w:fldCharType="begin"/>
        </w:r>
        <w:r w:rsidR="0096771D" w:rsidRPr="00CC37CD">
          <w:rPr>
            <w:rFonts w:ascii="Times New Roman" w:hAnsi="Times New Roman" w:cs="Times New Roman"/>
            <w:sz w:val="20"/>
          </w:rPr>
          <w:instrText>PAGE   \* MERGEFORMAT</w:instrText>
        </w:r>
        <w:r w:rsidRPr="00CC37CD">
          <w:rPr>
            <w:rFonts w:ascii="Times New Roman" w:hAnsi="Times New Roman" w:cs="Times New Roman"/>
            <w:sz w:val="20"/>
          </w:rPr>
          <w:fldChar w:fldCharType="separate"/>
        </w:r>
        <w:r w:rsidR="00183A56">
          <w:rPr>
            <w:rFonts w:ascii="Times New Roman" w:hAnsi="Times New Roman" w:cs="Times New Roman"/>
            <w:noProof/>
            <w:sz w:val="20"/>
          </w:rPr>
          <w:t>2</w:t>
        </w:r>
        <w:r w:rsidRPr="00CC37CD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96771D" w:rsidRDefault="009677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BCA" w:rsidRDefault="008C5BCA" w:rsidP="00CC37CD">
      <w:pPr>
        <w:spacing w:after="0" w:line="240" w:lineRule="auto"/>
      </w:pPr>
      <w:r>
        <w:separator/>
      </w:r>
    </w:p>
  </w:footnote>
  <w:footnote w:type="continuationSeparator" w:id="1">
    <w:p w:rsidR="008C5BCA" w:rsidRDefault="008C5BCA" w:rsidP="00CC3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A20DF"/>
    <w:multiLevelType w:val="multilevel"/>
    <w:tmpl w:val="C99614AA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">
    <w:nsid w:val="23F1081E"/>
    <w:multiLevelType w:val="multilevel"/>
    <w:tmpl w:val="37844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4570E9"/>
    <w:multiLevelType w:val="multilevel"/>
    <w:tmpl w:val="E3C45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7B0ED4"/>
    <w:multiLevelType w:val="multilevel"/>
    <w:tmpl w:val="027CB3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884DFC"/>
    <w:multiLevelType w:val="hybridMultilevel"/>
    <w:tmpl w:val="E2FC5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996041"/>
    <w:multiLevelType w:val="hybridMultilevel"/>
    <w:tmpl w:val="6C0A4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550C8F"/>
    <w:multiLevelType w:val="multilevel"/>
    <w:tmpl w:val="B578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48D2EDF"/>
    <w:multiLevelType w:val="multilevel"/>
    <w:tmpl w:val="A5E25A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0C5C"/>
    <w:rsid w:val="000025AD"/>
    <w:rsid w:val="00017203"/>
    <w:rsid w:val="00037AED"/>
    <w:rsid w:val="00042954"/>
    <w:rsid w:val="00043829"/>
    <w:rsid w:val="00080DBE"/>
    <w:rsid w:val="00084871"/>
    <w:rsid w:val="0008749B"/>
    <w:rsid w:val="000A7D62"/>
    <w:rsid w:val="000B6BB1"/>
    <w:rsid w:val="000D473E"/>
    <w:rsid w:val="000E0674"/>
    <w:rsid w:val="000E256B"/>
    <w:rsid w:val="000F12A6"/>
    <w:rsid w:val="001306EA"/>
    <w:rsid w:val="0013662F"/>
    <w:rsid w:val="00146391"/>
    <w:rsid w:val="0015300F"/>
    <w:rsid w:val="00154797"/>
    <w:rsid w:val="00162574"/>
    <w:rsid w:val="00183A56"/>
    <w:rsid w:val="001C3157"/>
    <w:rsid w:val="001E0696"/>
    <w:rsid w:val="001F1E7B"/>
    <w:rsid w:val="00213412"/>
    <w:rsid w:val="0021452A"/>
    <w:rsid w:val="002351E1"/>
    <w:rsid w:val="002440E1"/>
    <w:rsid w:val="00253A84"/>
    <w:rsid w:val="00262A1E"/>
    <w:rsid w:val="00295FE0"/>
    <w:rsid w:val="002A549A"/>
    <w:rsid w:val="002E2FAB"/>
    <w:rsid w:val="002F02E9"/>
    <w:rsid w:val="003149CA"/>
    <w:rsid w:val="00315482"/>
    <w:rsid w:val="00317579"/>
    <w:rsid w:val="0034342B"/>
    <w:rsid w:val="00343572"/>
    <w:rsid w:val="003450FA"/>
    <w:rsid w:val="00353367"/>
    <w:rsid w:val="00377DCE"/>
    <w:rsid w:val="003A2E60"/>
    <w:rsid w:val="003C7CC2"/>
    <w:rsid w:val="003D4199"/>
    <w:rsid w:val="0045508B"/>
    <w:rsid w:val="004622D3"/>
    <w:rsid w:val="00492B54"/>
    <w:rsid w:val="004A3B5B"/>
    <w:rsid w:val="004C0130"/>
    <w:rsid w:val="004D0B85"/>
    <w:rsid w:val="004F54AF"/>
    <w:rsid w:val="00502536"/>
    <w:rsid w:val="00506093"/>
    <w:rsid w:val="00520BDE"/>
    <w:rsid w:val="00547CE9"/>
    <w:rsid w:val="0055161B"/>
    <w:rsid w:val="005620EA"/>
    <w:rsid w:val="0058309A"/>
    <w:rsid w:val="005A3B09"/>
    <w:rsid w:val="005A5D2E"/>
    <w:rsid w:val="005B6E17"/>
    <w:rsid w:val="005F75EC"/>
    <w:rsid w:val="00625638"/>
    <w:rsid w:val="00627C2A"/>
    <w:rsid w:val="006307D8"/>
    <w:rsid w:val="00637F5B"/>
    <w:rsid w:val="00654A9C"/>
    <w:rsid w:val="00660C60"/>
    <w:rsid w:val="0068301A"/>
    <w:rsid w:val="006B4739"/>
    <w:rsid w:val="006B4B21"/>
    <w:rsid w:val="00721D03"/>
    <w:rsid w:val="00742F9B"/>
    <w:rsid w:val="00750F74"/>
    <w:rsid w:val="00752B26"/>
    <w:rsid w:val="00773855"/>
    <w:rsid w:val="0077515B"/>
    <w:rsid w:val="00785D80"/>
    <w:rsid w:val="007953F5"/>
    <w:rsid w:val="007B4709"/>
    <w:rsid w:val="007B5642"/>
    <w:rsid w:val="007D500A"/>
    <w:rsid w:val="00807DAF"/>
    <w:rsid w:val="00811D44"/>
    <w:rsid w:val="0082288A"/>
    <w:rsid w:val="0083292A"/>
    <w:rsid w:val="00836C75"/>
    <w:rsid w:val="00843B78"/>
    <w:rsid w:val="008850F9"/>
    <w:rsid w:val="00894D41"/>
    <w:rsid w:val="008B59F7"/>
    <w:rsid w:val="008C0BA4"/>
    <w:rsid w:val="008C1FBD"/>
    <w:rsid w:val="008C5BCA"/>
    <w:rsid w:val="008D4D81"/>
    <w:rsid w:val="008D6B93"/>
    <w:rsid w:val="00910AE7"/>
    <w:rsid w:val="00965E97"/>
    <w:rsid w:val="0096771D"/>
    <w:rsid w:val="00977248"/>
    <w:rsid w:val="00991853"/>
    <w:rsid w:val="0099349E"/>
    <w:rsid w:val="0099485E"/>
    <w:rsid w:val="009F2BEE"/>
    <w:rsid w:val="00A04B0F"/>
    <w:rsid w:val="00A222AF"/>
    <w:rsid w:val="00A32454"/>
    <w:rsid w:val="00A53313"/>
    <w:rsid w:val="00A759E9"/>
    <w:rsid w:val="00A76CCA"/>
    <w:rsid w:val="00A80637"/>
    <w:rsid w:val="00A85363"/>
    <w:rsid w:val="00A91452"/>
    <w:rsid w:val="00AC584D"/>
    <w:rsid w:val="00AC6810"/>
    <w:rsid w:val="00AD3B9C"/>
    <w:rsid w:val="00AF0BC9"/>
    <w:rsid w:val="00AF2DAA"/>
    <w:rsid w:val="00B14DBB"/>
    <w:rsid w:val="00B273AC"/>
    <w:rsid w:val="00B31B54"/>
    <w:rsid w:val="00B9082A"/>
    <w:rsid w:val="00B9348B"/>
    <w:rsid w:val="00B93F7F"/>
    <w:rsid w:val="00BC37B9"/>
    <w:rsid w:val="00BC6D48"/>
    <w:rsid w:val="00BE356E"/>
    <w:rsid w:val="00BF35C1"/>
    <w:rsid w:val="00C06C8A"/>
    <w:rsid w:val="00C235F8"/>
    <w:rsid w:val="00C9385F"/>
    <w:rsid w:val="00CA0AFB"/>
    <w:rsid w:val="00CC37CD"/>
    <w:rsid w:val="00CF3429"/>
    <w:rsid w:val="00D571D0"/>
    <w:rsid w:val="00D729D7"/>
    <w:rsid w:val="00D82F03"/>
    <w:rsid w:val="00D83CCE"/>
    <w:rsid w:val="00DA265F"/>
    <w:rsid w:val="00DC1EDC"/>
    <w:rsid w:val="00DC2FD8"/>
    <w:rsid w:val="00DD4D7F"/>
    <w:rsid w:val="00DE3F1A"/>
    <w:rsid w:val="00DE56FA"/>
    <w:rsid w:val="00E16D4C"/>
    <w:rsid w:val="00E37541"/>
    <w:rsid w:val="00E37CC8"/>
    <w:rsid w:val="00EE411D"/>
    <w:rsid w:val="00F41986"/>
    <w:rsid w:val="00F47763"/>
    <w:rsid w:val="00F50C5C"/>
    <w:rsid w:val="00F527A4"/>
    <w:rsid w:val="00F90F56"/>
    <w:rsid w:val="00F96B49"/>
    <w:rsid w:val="00FF4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F9B"/>
    <w:pPr>
      <w:spacing w:after="0" w:line="240" w:lineRule="auto"/>
    </w:pPr>
  </w:style>
  <w:style w:type="table" w:styleId="a4">
    <w:name w:val="Table Grid"/>
    <w:basedOn w:val="a1"/>
    <w:uiPriority w:val="59"/>
    <w:rsid w:val="00551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C3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37CD"/>
  </w:style>
  <w:style w:type="paragraph" w:styleId="a7">
    <w:name w:val="footer"/>
    <w:basedOn w:val="a"/>
    <w:link w:val="a8"/>
    <w:uiPriority w:val="99"/>
    <w:unhideWhenUsed/>
    <w:rsid w:val="00CC3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37CD"/>
  </w:style>
  <w:style w:type="paragraph" w:styleId="a9">
    <w:name w:val="Balloon Text"/>
    <w:basedOn w:val="a"/>
    <w:link w:val="aa"/>
    <w:uiPriority w:val="99"/>
    <w:semiHidden/>
    <w:unhideWhenUsed/>
    <w:rsid w:val="00B31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1B54"/>
    <w:rPr>
      <w:rFonts w:ascii="Segoe UI" w:hAnsi="Segoe UI" w:cs="Segoe UI"/>
      <w:sz w:val="18"/>
      <w:szCs w:val="18"/>
    </w:rPr>
  </w:style>
  <w:style w:type="character" w:customStyle="1" w:styleId="c5">
    <w:name w:val="c5"/>
    <w:basedOn w:val="a0"/>
    <w:rsid w:val="006B4B21"/>
  </w:style>
  <w:style w:type="character" w:styleId="ab">
    <w:name w:val="Hyperlink"/>
    <w:basedOn w:val="a0"/>
    <w:uiPriority w:val="99"/>
    <w:unhideWhenUsed/>
    <w:rsid w:val="006B4B2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B4B21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4"/>
    <w:uiPriority w:val="59"/>
    <w:rsid w:val="001463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11"/>
    <w:rsid w:val="003D41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Другое_"/>
    <w:basedOn w:val="a0"/>
    <w:link w:val="ae"/>
    <w:rsid w:val="003D41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3D419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c"/>
    <w:rsid w:val="003D419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rsid w:val="003D419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Подпись к таблице"/>
    <w:basedOn w:val="a"/>
    <w:link w:val="af"/>
    <w:rsid w:val="003D419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burdastyle.ru/" TargetMode="External"/><Relationship Id="rId18" Type="http://schemas.openxmlformats.org/officeDocument/2006/relationships/hyperlink" Target="https://masteraero.ru/rm-2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ly-paper.ru/" TargetMode="External"/><Relationship Id="rId17" Type="http://schemas.openxmlformats.org/officeDocument/2006/relationships/hyperlink" Target="https://kartonkin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dels.rsbis.com/makety-shablony/t585-modeli-iz-faner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samodelkina.ru/" TargetMode="Externa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hyperlink" Target="https://paper-mode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5E7F3-DCF0-4B53-ACCF-CEF0B6C2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26</Pages>
  <Words>5802</Words>
  <Characters>33072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ТК</Company>
  <LinksUpToDate>false</LinksUpToDate>
  <CharactersWithSpaces>38797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Студент</dc:creator>
  <cp:lastModifiedBy>Пользователь Windows</cp:lastModifiedBy>
  <cp:revision>55</cp:revision>
  <cp:lastPrinted>2025-08-11T15:38:00Z</cp:lastPrinted>
  <dcterms:created xsi:type="dcterms:W3CDTF">2025-08-11T08:03:00Z</dcterms:created>
  <dcterms:modified xsi:type="dcterms:W3CDTF">2025-09-30T10:43:00Z</dcterms:modified>
</cp:coreProperties>
</file>